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90B2D" w14:textId="77777777" w:rsidR="00031790" w:rsidRPr="001A029F" w:rsidRDefault="00031790" w:rsidP="00031790">
      <w:pPr>
        <w:widowControl w:val="0"/>
        <w:autoSpaceDE w:val="0"/>
        <w:autoSpaceDN w:val="0"/>
        <w:adjustRightInd w:val="0"/>
        <w:ind w:right="284"/>
        <w:rPr>
          <w:rFonts w:ascii="Arial" w:hAnsi="Arial" w:cs="Arial"/>
          <w:b/>
          <w:bCs/>
        </w:rPr>
      </w:pPr>
      <w:r w:rsidRPr="001A029F">
        <w:rPr>
          <w:rFonts w:ascii="Arial" w:hAnsi="Arial" w:cs="Arial"/>
          <w:b/>
          <w:bCs/>
        </w:rPr>
        <w:t>DEPARTEMENT DE LA MANCHE</w:t>
      </w:r>
    </w:p>
    <w:p w14:paraId="221E9863" w14:textId="77777777" w:rsidR="00031790" w:rsidRPr="001A029F" w:rsidRDefault="00031790" w:rsidP="00031790">
      <w:pPr>
        <w:widowControl w:val="0"/>
        <w:autoSpaceDE w:val="0"/>
        <w:autoSpaceDN w:val="0"/>
        <w:adjustRightInd w:val="0"/>
        <w:ind w:right="284"/>
        <w:rPr>
          <w:rFonts w:ascii="Arial" w:hAnsi="Arial" w:cs="Arial"/>
          <w:b/>
          <w:bCs/>
        </w:rPr>
      </w:pPr>
      <w:r w:rsidRPr="001A029F">
        <w:rPr>
          <w:rFonts w:ascii="Arial" w:hAnsi="Arial" w:cs="Arial"/>
          <w:b/>
          <w:bCs/>
        </w:rPr>
        <w:t>COMMUNE DE SAINT JEAN LE THOMAS</w:t>
      </w:r>
    </w:p>
    <w:p w14:paraId="7838B2C7" w14:textId="78E8A24D" w:rsidR="00031790" w:rsidRPr="001A029F" w:rsidRDefault="00E02A54" w:rsidP="00031790">
      <w:pPr>
        <w:widowControl w:val="0"/>
        <w:autoSpaceDE w:val="0"/>
        <w:autoSpaceDN w:val="0"/>
        <w:adjustRightInd w:val="0"/>
        <w:ind w:right="284"/>
        <w:jc w:val="center"/>
        <w:rPr>
          <w:rFonts w:ascii="Arial" w:hAnsi="Arial" w:cs="Arial"/>
          <w:b/>
          <w:bCs/>
          <w:lang w:val="de-DE"/>
        </w:rPr>
      </w:pPr>
      <w:r w:rsidRPr="001A029F">
        <w:rPr>
          <w:rFonts w:ascii="Arial" w:hAnsi="Arial" w:cs="Arial"/>
          <w:b/>
          <w:bCs/>
          <w:lang w:val="de-DE"/>
        </w:rPr>
        <w:t>ARRETE N°</w:t>
      </w:r>
      <w:r w:rsidR="00031790" w:rsidRPr="001A029F">
        <w:rPr>
          <w:rFonts w:ascii="Arial" w:hAnsi="Arial" w:cs="Arial"/>
          <w:b/>
          <w:bCs/>
          <w:lang w:val="de-DE"/>
        </w:rPr>
        <w:t xml:space="preserve"> </w:t>
      </w:r>
      <w:r w:rsidR="00B2704E">
        <w:rPr>
          <w:rFonts w:ascii="Arial" w:hAnsi="Arial" w:cs="Arial"/>
          <w:b/>
          <w:bCs/>
          <w:lang w:val="de-DE"/>
        </w:rPr>
        <w:t>24/05</w:t>
      </w:r>
    </w:p>
    <w:p w14:paraId="4D3E0E70" w14:textId="220DB3BE" w:rsidR="00DD20D7" w:rsidRPr="001A029F" w:rsidRDefault="00DD20D7" w:rsidP="00B2704E">
      <w:pPr>
        <w:widowControl w:val="0"/>
        <w:autoSpaceDE w:val="0"/>
        <w:autoSpaceDN w:val="0"/>
        <w:adjustRightInd w:val="0"/>
        <w:ind w:right="284"/>
        <w:jc w:val="center"/>
        <w:rPr>
          <w:rFonts w:ascii="Arial" w:hAnsi="Arial" w:cs="Arial"/>
          <w:b/>
        </w:rPr>
      </w:pPr>
      <w:r w:rsidRPr="001A029F">
        <w:rPr>
          <w:rFonts w:ascii="Arial" w:hAnsi="Arial" w:cs="Arial"/>
          <w:b/>
        </w:rPr>
        <w:t xml:space="preserve">INTERDISANT </w:t>
      </w:r>
      <w:r w:rsidR="00B2704E">
        <w:rPr>
          <w:rFonts w:ascii="Arial" w:hAnsi="Arial" w:cs="Arial"/>
          <w:b/>
        </w:rPr>
        <w:t xml:space="preserve">LA DIVAGATION DES ANIMAUX </w:t>
      </w:r>
    </w:p>
    <w:p w14:paraId="2781E444" w14:textId="667CF92F" w:rsidR="00031790" w:rsidRPr="001A029F" w:rsidRDefault="00B2704E" w:rsidP="00031790">
      <w:pPr>
        <w:widowControl w:val="0"/>
        <w:autoSpaceDE w:val="0"/>
        <w:autoSpaceDN w:val="0"/>
        <w:adjustRightInd w:val="0"/>
        <w:ind w:right="284"/>
        <w:jc w:val="center"/>
        <w:rPr>
          <w:rFonts w:ascii="Arial" w:hAnsi="Arial" w:cs="Arial"/>
          <w:b/>
          <w:bCs/>
        </w:rPr>
      </w:pPr>
      <w:r>
        <w:rPr>
          <w:rFonts w:ascii="Arial" w:hAnsi="Arial" w:cs="Arial"/>
          <w:b/>
        </w:rPr>
        <w:t>SUR</w:t>
      </w:r>
      <w:r w:rsidR="00DD20D7" w:rsidRPr="001A029F">
        <w:rPr>
          <w:rFonts w:ascii="Arial" w:hAnsi="Arial" w:cs="Arial"/>
          <w:b/>
        </w:rPr>
        <w:t xml:space="preserve"> LA COMMUNE DE SAINT JEAN LE THOMAS</w:t>
      </w:r>
    </w:p>
    <w:p w14:paraId="1BA30695" w14:textId="77777777" w:rsidR="00031790" w:rsidRPr="001A029F" w:rsidRDefault="00031790" w:rsidP="00031790">
      <w:pPr>
        <w:widowControl w:val="0"/>
        <w:autoSpaceDE w:val="0"/>
        <w:autoSpaceDN w:val="0"/>
        <w:adjustRightInd w:val="0"/>
        <w:ind w:right="284"/>
        <w:jc w:val="center"/>
        <w:rPr>
          <w:rFonts w:ascii="Arial" w:hAnsi="Arial" w:cs="Arial"/>
          <w:b/>
          <w:bCs/>
        </w:rPr>
      </w:pPr>
      <w:r w:rsidRPr="001A029F">
        <w:rPr>
          <w:rFonts w:ascii="Arial" w:hAnsi="Arial" w:cs="Arial"/>
          <w:b/>
          <w:bCs/>
        </w:rPr>
        <w:t>_________________</w:t>
      </w:r>
    </w:p>
    <w:p w14:paraId="34CDB088" w14:textId="4EE441D1" w:rsidR="00031790" w:rsidRDefault="00031790" w:rsidP="00031790">
      <w:pPr>
        <w:pStyle w:val="Titre1"/>
        <w:rPr>
          <w:rFonts w:ascii="Arial" w:hAnsi="Arial" w:cs="Arial"/>
          <w:sz w:val="24"/>
        </w:rPr>
      </w:pPr>
      <w:r w:rsidRPr="001A029F">
        <w:rPr>
          <w:rFonts w:ascii="Arial" w:hAnsi="Arial" w:cs="Arial"/>
          <w:sz w:val="24"/>
        </w:rPr>
        <w:t>LE MAIRE DE SAINT-JEAN-LE-THOMAS</w:t>
      </w:r>
    </w:p>
    <w:p w14:paraId="25BDC672" w14:textId="77777777" w:rsidR="00306F76" w:rsidRPr="00306F76" w:rsidRDefault="00306F76" w:rsidP="00306F76">
      <w:pPr>
        <w:rPr>
          <w:lang w:eastAsia="fr-FR"/>
        </w:rPr>
      </w:pPr>
      <w:bookmarkStart w:id="0" w:name="_GoBack"/>
      <w:bookmarkEnd w:id="0"/>
    </w:p>
    <w:p w14:paraId="169162B0" w14:textId="1A8D3F5F" w:rsidR="00DC6E1A" w:rsidRPr="00306F76" w:rsidRDefault="008B6398">
      <w:pPr>
        <w:rPr>
          <w:rFonts w:ascii="Arial" w:hAnsi="Arial" w:cs="Arial"/>
        </w:rPr>
      </w:pPr>
      <w:r w:rsidRPr="00306F76">
        <w:rPr>
          <w:rFonts w:ascii="Arial" w:hAnsi="Arial" w:cs="Arial"/>
        </w:rPr>
        <w:t>Le Maire de Saint-Jean-le-Thomas</w:t>
      </w:r>
      <w:r w:rsidR="00E02A54" w:rsidRPr="00306F76">
        <w:rPr>
          <w:rFonts w:ascii="Arial" w:hAnsi="Arial" w:cs="Arial"/>
        </w:rPr>
        <w:t> ;</w:t>
      </w:r>
    </w:p>
    <w:p w14:paraId="78E1883E" w14:textId="43DBA7C1" w:rsidR="008B6398" w:rsidRPr="00306F76" w:rsidRDefault="00D86F44">
      <w:pPr>
        <w:rPr>
          <w:rFonts w:ascii="Arial" w:hAnsi="Arial" w:cs="Arial"/>
        </w:rPr>
      </w:pPr>
      <w:r w:rsidRPr="00306F76">
        <w:rPr>
          <w:rFonts w:ascii="Arial" w:hAnsi="Arial" w:cs="Arial"/>
        </w:rPr>
        <w:t>Vu</w:t>
      </w:r>
      <w:r w:rsidR="008B6398" w:rsidRPr="00306F76">
        <w:rPr>
          <w:rFonts w:ascii="Arial" w:hAnsi="Arial" w:cs="Arial"/>
        </w:rPr>
        <w:t xml:space="preserve"> le Code Général des Collectivités Territoriales et</w:t>
      </w:r>
      <w:r w:rsidR="0046474D" w:rsidRPr="00306F76">
        <w:rPr>
          <w:rFonts w:ascii="Arial" w:hAnsi="Arial" w:cs="Arial"/>
        </w:rPr>
        <w:t xml:space="preserve"> n</w:t>
      </w:r>
      <w:r w:rsidR="001A029F" w:rsidRPr="00306F76">
        <w:rPr>
          <w:rFonts w:ascii="Arial" w:hAnsi="Arial" w:cs="Arial"/>
        </w:rPr>
        <w:t xml:space="preserve">otamment les articles L 2212-2, </w:t>
      </w:r>
      <w:r w:rsidR="0046474D" w:rsidRPr="00306F76">
        <w:rPr>
          <w:rFonts w:ascii="Arial" w:hAnsi="Arial" w:cs="Arial"/>
        </w:rPr>
        <w:t>L 2212-3 et L2213-23</w:t>
      </w:r>
      <w:r w:rsidRPr="00306F76">
        <w:rPr>
          <w:rFonts w:ascii="Arial" w:hAnsi="Arial" w:cs="Arial"/>
        </w:rPr>
        <w:t> ;</w:t>
      </w:r>
    </w:p>
    <w:p w14:paraId="5CBF6A5B" w14:textId="01E220DE" w:rsidR="00D81F8D" w:rsidRPr="00306F76" w:rsidRDefault="00B2704E">
      <w:pPr>
        <w:rPr>
          <w:rFonts w:ascii="Arial" w:hAnsi="Arial" w:cs="Arial"/>
        </w:rPr>
      </w:pPr>
      <w:r w:rsidRPr="00306F76">
        <w:rPr>
          <w:rFonts w:ascii="Arial" w:hAnsi="Arial" w:cs="Arial"/>
        </w:rPr>
        <w:t>Vu les articles L.211-19-1, L211-22, R.211-12</w:t>
      </w:r>
      <w:r w:rsidR="00D81F8D" w:rsidRPr="00306F76">
        <w:rPr>
          <w:rFonts w:ascii="Arial" w:hAnsi="Arial" w:cs="Arial"/>
        </w:rPr>
        <w:t xml:space="preserve"> du Code rural et de la pêche maritime ;</w:t>
      </w:r>
    </w:p>
    <w:p w14:paraId="0628FB5D" w14:textId="2B927537" w:rsidR="00D86F44" w:rsidRPr="00306F76" w:rsidRDefault="00D86F44">
      <w:pPr>
        <w:rPr>
          <w:rFonts w:ascii="Arial" w:hAnsi="Arial" w:cs="Arial"/>
        </w:rPr>
      </w:pPr>
      <w:r w:rsidRPr="00306F76">
        <w:rPr>
          <w:rFonts w:ascii="Arial" w:hAnsi="Arial" w:cs="Arial"/>
        </w:rPr>
        <w:t>Vu l’article R 610.5 du Code Pénal ;</w:t>
      </w:r>
    </w:p>
    <w:p w14:paraId="174228BA" w14:textId="290FC788" w:rsidR="00296CA3" w:rsidRPr="00306F76" w:rsidRDefault="008B6398">
      <w:pPr>
        <w:rPr>
          <w:rFonts w:ascii="Arial" w:hAnsi="Arial" w:cs="Arial"/>
        </w:rPr>
      </w:pPr>
      <w:r w:rsidRPr="00306F76">
        <w:rPr>
          <w:rFonts w:ascii="Arial" w:hAnsi="Arial" w:cs="Arial"/>
        </w:rPr>
        <w:t xml:space="preserve">CONSIDERANT </w:t>
      </w:r>
      <w:r w:rsidR="00B2704E" w:rsidRPr="00306F76">
        <w:rPr>
          <w:rFonts w:ascii="Arial" w:hAnsi="Arial" w:cs="Arial"/>
          <w:color w:val="000000"/>
          <w:shd w:val="clear" w:color="auto" w:fill="FFFFFF"/>
        </w:rPr>
        <w:t>comme en état de divagation tout chien qui, en dehors d'une action de chasse ou de la garde ou de la protection du troupeau, n'est plus sous la surveillance effective de son maître, se trouve hors de portée de voix de celui-ci ou de tout instrument sonore permettant son rappel, ou qui est éloigné de son propriétaire ou de la personne qui en est responsable d'une distance dépassant cent mètres. Tout chien abandonné, livré à son seul instinct, est en état de divagation, sauf s'il participait à une action de chasse et qu'il est démontré que son propriétaire ne s'est pas abstenu de tout entreprendre pour le retrouver et le récupérer, y compris après la fin de l'action de chasse.</w:t>
      </w:r>
      <w:r w:rsidR="002F729C" w:rsidRPr="00306F76">
        <w:rPr>
          <w:rFonts w:ascii="Arial" w:hAnsi="Arial" w:cs="Arial"/>
          <w:color w:val="000000"/>
          <w:shd w:val="clear" w:color="auto" w:fill="FFFFFF"/>
        </w:rPr>
        <w:t xml:space="preserve"> </w:t>
      </w:r>
      <w:r w:rsidR="00296CA3" w:rsidRPr="00306F76">
        <w:rPr>
          <w:rFonts w:ascii="Arial" w:hAnsi="Arial" w:cs="Arial"/>
        </w:rPr>
        <w:t>Dans l’intérêt de la sécurité et de la salubrité publique ;</w:t>
      </w:r>
    </w:p>
    <w:p w14:paraId="23F0DAB3" w14:textId="0E27AFCA" w:rsidR="008B6398" w:rsidRPr="001A029F" w:rsidRDefault="008B6398" w:rsidP="008B6398">
      <w:pPr>
        <w:jc w:val="center"/>
        <w:rPr>
          <w:rFonts w:ascii="Arial" w:hAnsi="Arial" w:cs="Arial"/>
          <w:sz w:val="24"/>
          <w:szCs w:val="24"/>
        </w:rPr>
      </w:pPr>
      <w:r w:rsidRPr="001A029F">
        <w:rPr>
          <w:rFonts w:ascii="Arial" w:hAnsi="Arial" w:cs="Arial"/>
          <w:sz w:val="24"/>
          <w:szCs w:val="24"/>
        </w:rPr>
        <w:t>ARRETE</w:t>
      </w:r>
    </w:p>
    <w:p w14:paraId="305FC884" w14:textId="19267363" w:rsidR="00296CA3" w:rsidRPr="00306F76" w:rsidRDefault="008B6398" w:rsidP="00B2704E">
      <w:pPr>
        <w:jc w:val="both"/>
        <w:rPr>
          <w:rFonts w:ascii="Arial" w:hAnsi="Arial" w:cs="Arial"/>
        </w:rPr>
      </w:pPr>
      <w:r w:rsidRPr="00306F76">
        <w:rPr>
          <w:rFonts w:ascii="Arial" w:hAnsi="Arial" w:cs="Arial"/>
          <w:u w:val="single"/>
        </w:rPr>
        <w:t>Article 1</w:t>
      </w:r>
      <w:r w:rsidR="00B2704E" w:rsidRPr="00306F76">
        <w:rPr>
          <w:rFonts w:ascii="Arial" w:hAnsi="Arial" w:cs="Arial"/>
        </w:rPr>
        <w:t xml:space="preserve"> : </w:t>
      </w:r>
      <w:r w:rsidR="00B2704E" w:rsidRPr="00306F76">
        <w:rPr>
          <w:rFonts w:ascii="Arial" w:hAnsi="Arial" w:cs="Arial"/>
          <w:color w:val="000000"/>
          <w:shd w:val="clear" w:color="auto" w:fill="FFFFFF"/>
        </w:rPr>
        <w:t>Il est interdit de laisser divaguer les animaux domestiques et les animaux sauvages apprivoisés ou tenus en captivité</w:t>
      </w:r>
      <w:r w:rsidR="002F729C" w:rsidRPr="00306F76">
        <w:rPr>
          <w:rFonts w:ascii="Arial" w:hAnsi="Arial" w:cs="Arial"/>
          <w:color w:val="000000"/>
          <w:shd w:val="clear" w:color="auto" w:fill="FFFFFF"/>
        </w:rPr>
        <w:t>.</w:t>
      </w:r>
    </w:p>
    <w:p w14:paraId="420F4AE9" w14:textId="77777777" w:rsidR="00306F76" w:rsidRPr="00306F76" w:rsidRDefault="008B6398" w:rsidP="00296CA3">
      <w:pPr>
        <w:jc w:val="both"/>
        <w:rPr>
          <w:rFonts w:ascii="Arial" w:hAnsi="Arial" w:cs="Arial"/>
        </w:rPr>
      </w:pPr>
      <w:r w:rsidRPr="00306F76">
        <w:rPr>
          <w:rFonts w:ascii="Arial" w:hAnsi="Arial" w:cs="Arial"/>
          <w:u w:val="single"/>
        </w:rPr>
        <w:t>Article 2</w:t>
      </w:r>
      <w:r w:rsidRPr="00306F76">
        <w:rPr>
          <w:rFonts w:ascii="Arial" w:hAnsi="Arial" w:cs="Arial"/>
        </w:rPr>
        <w:t xml:space="preserve"> : </w:t>
      </w:r>
      <w:r w:rsidR="00714860" w:rsidRPr="00306F76">
        <w:rPr>
          <w:rFonts w:ascii="Arial" w:hAnsi="Arial" w:cs="Arial"/>
        </w:rPr>
        <w:t>Les chiens devront être tenus en laisse sur la commune de St Jean le Thomas</w:t>
      </w:r>
      <w:r w:rsidR="00306F76" w:rsidRPr="00306F76">
        <w:rPr>
          <w:rFonts w:ascii="Arial" w:hAnsi="Arial" w:cs="Arial"/>
        </w:rPr>
        <w:t>.</w:t>
      </w:r>
    </w:p>
    <w:p w14:paraId="179F289D" w14:textId="2BD5BF0E" w:rsidR="00E02A54" w:rsidRPr="00306F76" w:rsidRDefault="00714860" w:rsidP="00296CA3">
      <w:pPr>
        <w:jc w:val="both"/>
        <w:rPr>
          <w:rFonts w:ascii="Arial" w:hAnsi="Arial" w:cs="Arial"/>
        </w:rPr>
      </w:pPr>
      <w:r w:rsidRPr="00306F76">
        <w:rPr>
          <w:rFonts w:ascii="Arial" w:hAnsi="Arial" w:cs="Arial"/>
          <w:u w:val="single"/>
        </w:rPr>
        <w:t>Article 3</w:t>
      </w:r>
      <w:r w:rsidRPr="00306F76">
        <w:rPr>
          <w:rFonts w:ascii="Arial" w:hAnsi="Arial" w:cs="Arial"/>
          <w:u w:val="single"/>
        </w:rPr>
        <w:t> </w:t>
      </w:r>
      <w:r w:rsidRPr="00306F76">
        <w:rPr>
          <w:rFonts w:ascii="Arial" w:hAnsi="Arial" w:cs="Arial"/>
        </w:rPr>
        <w:t xml:space="preserve">: </w:t>
      </w:r>
      <w:r w:rsidR="001A029F" w:rsidRPr="00306F76">
        <w:rPr>
          <w:rFonts w:ascii="Arial" w:hAnsi="Arial" w:cs="Arial"/>
        </w:rPr>
        <w:t>Les contrevenants aux dispositions du présent arrêté seront poursuivis, conformément aux lois en vigueur et seront notamment passibles des peines prévues par le code pénal. Des panneaux seront apposés sur place, afin d’en informer la population.</w:t>
      </w:r>
    </w:p>
    <w:p w14:paraId="68E66F97" w14:textId="2520036D" w:rsidR="00D86F44" w:rsidRPr="00306F76" w:rsidRDefault="00306F76" w:rsidP="00E02A54">
      <w:pPr>
        <w:jc w:val="both"/>
        <w:rPr>
          <w:rFonts w:ascii="Arial" w:hAnsi="Arial" w:cs="Arial"/>
        </w:rPr>
      </w:pPr>
      <w:r w:rsidRPr="00306F76">
        <w:rPr>
          <w:rFonts w:ascii="Arial" w:hAnsi="Arial" w:cs="Arial"/>
          <w:u w:val="single"/>
        </w:rPr>
        <w:t>Article 4</w:t>
      </w:r>
      <w:r w:rsidR="008B6398" w:rsidRPr="00306F76">
        <w:rPr>
          <w:rFonts w:ascii="Arial" w:hAnsi="Arial" w:cs="Arial"/>
          <w:u w:val="single"/>
        </w:rPr>
        <w:t> </w:t>
      </w:r>
      <w:r w:rsidR="008B6398" w:rsidRPr="00306F76">
        <w:rPr>
          <w:rFonts w:ascii="Arial" w:hAnsi="Arial" w:cs="Arial"/>
        </w:rPr>
        <w:t xml:space="preserve">: </w:t>
      </w:r>
      <w:r w:rsidR="003F21CC" w:rsidRPr="00306F76">
        <w:rPr>
          <w:rFonts w:ascii="Arial" w:hAnsi="Arial" w:cs="Arial"/>
        </w:rPr>
        <w:t>Ampliation du présent arrêté :</w:t>
      </w:r>
    </w:p>
    <w:p w14:paraId="4A4DA0CA" w14:textId="5630F7E7" w:rsidR="003F21CC" w:rsidRPr="00306F76" w:rsidRDefault="003F21CC" w:rsidP="003F21CC">
      <w:pPr>
        <w:pStyle w:val="Paragraphedeliste"/>
        <w:numPr>
          <w:ilvl w:val="0"/>
          <w:numId w:val="2"/>
        </w:numPr>
        <w:jc w:val="both"/>
        <w:rPr>
          <w:rFonts w:ascii="Arial" w:hAnsi="Arial" w:cs="Arial"/>
        </w:rPr>
      </w:pPr>
      <w:r w:rsidRPr="00306F76">
        <w:rPr>
          <w:rFonts w:ascii="Arial" w:hAnsi="Arial" w:cs="Arial"/>
        </w:rPr>
        <w:t>Gendarmerie Sartilly Baie Bocage</w:t>
      </w:r>
    </w:p>
    <w:p w14:paraId="2FA34A10" w14:textId="23679CE6" w:rsidR="003F21CC" w:rsidRPr="00306F76" w:rsidRDefault="003F21CC" w:rsidP="003F21CC">
      <w:pPr>
        <w:pStyle w:val="Paragraphedeliste"/>
        <w:numPr>
          <w:ilvl w:val="0"/>
          <w:numId w:val="2"/>
        </w:numPr>
        <w:jc w:val="both"/>
        <w:rPr>
          <w:rFonts w:ascii="Arial" w:hAnsi="Arial" w:cs="Arial"/>
        </w:rPr>
      </w:pPr>
      <w:r w:rsidRPr="00306F76">
        <w:rPr>
          <w:rFonts w:ascii="Arial" w:hAnsi="Arial" w:cs="Arial"/>
        </w:rPr>
        <w:t>Monsieur le Sous-Préfet</w:t>
      </w:r>
    </w:p>
    <w:p w14:paraId="58FAF1B4" w14:textId="1B330C52" w:rsidR="003F21CC" w:rsidRPr="00306F76" w:rsidRDefault="003F21CC" w:rsidP="003F21CC">
      <w:pPr>
        <w:pStyle w:val="Paragraphedeliste"/>
        <w:numPr>
          <w:ilvl w:val="0"/>
          <w:numId w:val="2"/>
        </w:numPr>
        <w:jc w:val="both"/>
        <w:rPr>
          <w:rFonts w:ascii="Arial" w:hAnsi="Arial" w:cs="Arial"/>
        </w:rPr>
      </w:pPr>
      <w:r w:rsidRPr="00306F76">
        <w:rPr>
          <w:rFonts w:ascii="Arial" w:hAnsi="Arial" w:cs="Arial"/>
        </w:rPr>
        <w:t>SDIS de Sartilly baie bocage</w:t>
      </w:r>
    </w:p>
    <w:p w14:paraId="674BA98E" w14:textId="03FCED40" w:rsidR="00807E89" w:rsidRPr="00306F76" w:rsidRDefault="008B6398" w:rsidP="00807E89">
      <w:pPr>
        <w:ind w:left="2832" w:firstLine="708"/>
        <w:jc w:val="both"/>
        <w:rPr>
          <w:rFonts w:ascii="Arial" w:hAnsi="Arial" w:cs="Arial"/>
        </w:rPr>
      </w:pPr>
      <w:r w:rsidRPr="00306F76">
        <w:rPr>
          <w:rFonts w:ascii="Arial" w:hAnsi="Arial" w:cs="Arial"/>
        </w:rPr>
        <w:t xml:space="preserve">A Saint-Jean-le-Thomas, le </w:t>
      </w:r>
      <w:r w:rsidR="002F729C" w:rsidRPr="00306F76">
        <w:rPr>
          <w:rFonts w:ascii="Arial" w:hAnsi="Arial" w:cs="Arial"/>
        </w:rPr>
        <w:t>11/04</w:t>
      </w:r>
      <w:r w:rsidR="00296CA3" w:rsidRPr="00306F76">
        <w:rPr>
          <w:rFonts w:ascii="Arial" w:hAnsi="Arial" w:cs="Arial"/>
        </w:rPr>
        <w:t>/2024</w:t>
      </w:r>
    </w:p>
    <w:p w14:paraId="5E5340E3" w14:textId="77777777" w:rsidR="00306F76" w:rsidRPr="00306F76" w:rsidRDefault="008B6398" w:rsidP="00306F76">
      <w:pPr>
        <w:tabs>
          <w:tab w:val="left" w:pos="5670"/>
        </w:tabs>
        <w:ind w:firstLine="3540"/>
        <w:jc w:val="both"/>
        <w:rPr>
          <w:rFonts w:ascii="Arial" w:hAnsi="Arial" w:cs="Arial"/>
        </w:rPr>
      </w:pPr>
      <w:r w:rsidRPr="00306F76">
        <w:rPr>
          <w:rFonts w:ascii="Arial" w:hAnsi="Arial" w:cs="Arial"/>
        </w:rPr>
        <w:t>Alain Bachel</w:t>
      </w:r>
      <w:r w:rsidR="00031790" w:rsidRPr="00306F76">
        <w:rPr>
          <w:rFonts w:ascii="Arial" w:hAnsi="Arial" w:cs="Arial"/>
        </w:rPr>
        <w:t>ier</w:t>
      </w:r>
      <w:r w:rsidR="00031790" w:rsidRPr="00306F76">
        <w:rPr>
          <w:rFonts w:ascii="Arial" w:hAnsi="Arial" w:cs="Arial"/>
        </w:rPr>
        <w:tab/>
      </w:r>
      <w:r w:rsidR="00031790" w:rsidRPr="00306F76">
        <w:rPr>
          <w:rFonts w:ascii="Arial" w:hAnsi="Arial" w:cs="Arial"/>
        </w:rPr>
        <w:tab/>
      </w:r>
      <w:r w:rsidR="00031790" w:rsidRPr="00306F76">
        <w:rPr>
          <w:rFonts w:ascii="Arial" w:hAnsi="Arial" w:cs="Arial"/>
        </w:rPr>
        <w:tab/>
      </w:r>
      <w:r w:rsidR="00031790" w:rsidRPr="00306F76">
        <w:rPr>
          <w:rFonts w:ascii="Arial" w:hAnsi="Arial" w:cs="Arial"/>
        </w:rPr>
        <w:tab/>
      </w:r>
      <w:r w:rsidR="00031790" w:rsidRPr="00306F76">
        <w:rPr>
          <w:rFonts w:ascii="Arial" w:hAnsi="Arial" w:cs="Arial"/>
        </w:rPr>
        <w:tab/>
      </w:r>
    </w:p>
    <w:p w14:paraId="738DD3A8" w14:textId="6BCE244B" w:rsidR="008B6398" w:rsidRPr="00306F76" w:rsidRDefault="00031790" w:rsidP="00306F76">
      <w:pPr>
        <w:tabs>
          <w:tab w:val="left" w:pos="5670"/>
        </w:tabs>
        <w:ind w:firstLine="3540"/>
        <w:jc w:val="both"/>
        <w:rPr>
          <w:rFonts w:ascii="Arial" w:hAnsi="Arial" w:cs="Arial"/>
        </w:rPr>
      </w:pPr>
      <w:r w:rsidRPr="00306F76">
        <w:rPr>
          <w:rFonts w:ascii="Arial" w:hAnsi="Arial" w:cs="Arial"/>
        </w:rPr>
        <w:t>Le Maire</w:t>
      </w:r>
    </w:p>
    <w:sectPr w:rsidR="008B6398" w:rsidRPr="00306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17C5A"/>
    <w:multiLevelType w:val="hybridMultilevel"/>
    <w:tmpl w:val="17CA1B40"/>
    <w:lvl w:ilvl="0" w:tplc="1264C45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3511A"/>
    <w:multiLevelType w:val="hybridMultilevel"/>
    <w:tmpl w:val="407A0050"/>
    <w:lvl w:ilvl="0" w:tplc="4B3E009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98"/>
    <w:rsid w:val="00031790"/>
    <w:rsid w:val="00173DDF"/>
    <w:rsid w:val="001A029F"/>
    <w:rsid w:val="001C2446"/>
    <w:rsid w:val="002738FE"/>
    <w:rsid w:val="00296CA3"/>
    <w:rsid w:val="002F729C"/>
    <w:rsid w:val="00306416"/>
    <w:rsid w:val="00306F76"/>
    <w:rsid w:val="003F21CC"/>
    <w:rsid w:val="0046474D"/>
    <w:rsid w:val="0048780E"/>
    <w:rsid w:val="00642CB8"/>
    <w:rsid w:val="00714860"/>
    <w:rsid w:val="00807E89"/>
    <w:rsid w:val="00886AA1"/>
    <w:rsid w:val="008B6398"/>
    <w:rsid w:val="008E0875"/>
    <w:rsid w:val="00953B2A"/>
    <w:rsid w:val="00A815C6"/>
    <w:rsid w:val="00B2704E"/>
    <w:rsid w:val="00D81F8D"/>
    <w:rsid w:val="00D86F44"/>
    <w:rsid w:val="00DD20D7"/>
    <w:rsid w:val="00E02A54"/>
    <w:rsid w:val="00E45E43"/>
    <w:rsid w:val="00EB07B5"/>
    <w:rsid w:val="00EF704D"/>
    <w:rsid w:val="00F02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1AB4B"/>
  <w15:chartTrackingRefBased/>
  <w15:docId w15:val="{BB9E71EE-6EB2-45C5-A730-0EFC502F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031790"/>
    <w:pPr>
      <w:keepNext/>
      <w:widowControl w:val="0"/>
      <w:autoSpaceDE w:val="0"/>
      <w:autoSpaceDN w:val="0"/>
      <w:adjustRightInd w:val="0"/>
      <w:spacing w:after="0" w:line="240" w:lineRule="auto"/>
      <w:ind w:right="284"/>
      <w:jc w:val="center"/>
      <w:outlineLvl w:val="0"/>
    </w:pPr>
    <w:rPr>
      <w:rFonts w:ascii="Times New Roman" w:eastAsia="Times New Roman" w:hAnsi="Times New Roman" w:cs="Times New Roman"/>
      <w:b/>
      <w:bCs/>
      <w:sz w:val="20"/>
      <w:szCs w:val="24"/>
      <w:lang w:eastAsia="fr-FR"/>
    </w:rPr>
  </w:style>
  <w:style w:type="paragraph" w:styleId="Titre2">
    <w:name w:val="heading 2"/>
    <w:basedOn w:val="Normal"/>
    <w:next w:val="Normal"/>
    <w:link w:val="Titre2Car"/>
    <w:qFormat/>
    <w:rsid w:val="00031790"/>
    <w:pPr>
      <w:keepNext/>
      <w:widowControl w:val="0"/>
      <w:autoSpaceDE w:val="0"/>
      <w:autoSpaceDN w:val="0"/>
      <w:adjustRightInd w:val="0"/>
      <w:spacing w:after="0" w:line="240" w:lineRule="auto"/>
      <w:ind w:right="284"/>
      <w:jc w:val="center"/>
      <w:outlineLvl w:val="1"/>
    </w:pPr>
    <w:rPr>
      <w:rFonts w:ascii="Times New Roman" w:eastAsia="Times New Roman" w:hAnsi="Times New Roman" w:cs="Times New Roman"/>
      <w:b/>
      <w:bCs/>
      <w:i/>
      <w:i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31790"/>
    <w:rPr>
      <w:rFonts w:ascii="Times New Roman" w:eastAsia="Times New Roman" w:hAnsi="Times New Roman" w:cs="Times New Roman"/>
      <w:b/>
      <w:bCs/>
      <w:sz w:val="20"/>
      <w:szCs w:val="24"/>
      <w:lang w:eastAsia="fr-FR"/>
    </w:rPr>
  </w:style>
  <w:style w:type="character" w:customStyle="1" w:styleId="Titre2Car">
    <w:name w:val="Titre 2 Car"/>
    <w:basedOn w:val="Policepardfaut"/>
    <w:link w:val="Titre2"/>
    <w:rsid w:val="00031790"/>
    <w:rPr>
      <w:rFonts w:ascii="Times New Roman" w:eastAsia="Times New Roman" w:hAnsi="Times New Roman" w:cs="Times New Roman"/>
      <w:b/>
      <w:bCs/>
      <w:i/>
      <w:iCs/>
      <w:sz w:val="24"/>
      <w:szCs w:val="24"/>
      <w:lang w:eastAsia="fr-FR"/>
    </w:rPr>
  </w:style>
  <w:style w:type="paragraph" w:styleId="Textedebulles">
    <w:name w:val="Balloon Text"/>
    <w:basedOn w:val="Normal"/>
    <w:link w:val="TextedebullesCar"/>
    <w:uiPriority w:val="99"/>
    <w:semiHidden/>
    <w:unhideWhenUsed/>
    <w:rsid w:val="000317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1790"/>
    <w:rPr>
      <w:rFonts w:ascii="Segoe UI" w:hAnsi="Segoe UI" w:cs="Segoe UI"/>
      <w:sz w:val="18"/>
      <w:szCs w:val="18"/>
    </w:rPr>
  </w:style>
  <w:style w:type="paragraph" w:styleId="Paragraphedeliste">
    <w:name w:val="List Paragraph"/>
    <w:basedOn w:val="Normal"/>
    <w:uiPriority w:val="34"/>
    <w:qFormat/>
    <w:rsid w:val="00D86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8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284</Words>
  <Characters>1625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RENAUD</dc:creator>
  <cp:keywords/>
  <dc:description/>
  <cp:lastModifiedBy>Mairie</cp:lastModifiedBy>
  <cp:revision>11</cp:revision>
  <cp:lastPrinted>2024-04-11T07:20:00Z</cp:lastPrinted>
  <dcterms:created xsi:type="dcterms:W3CDTF">2022-08-25T09:18:00Z</dcterms:created>
  <dcterms:modified xsi:type="dcterms:W3CDTF">2024-04-11T07:20:00Z</dcterms:modified>
</cp:coreProperties>
</file>