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C4C1" w14:textId="464E0318" w:rsidR="000F1449" w:rsidRDefault="008D0FF8" w:rsidP="000A7194">
      <w:pPr>
        <w:ind w:left="57" w:right="-170"/>
        <w:jc w:val="both"/>
        <w:rPr>
          <w:b/>
          <w:bCs/>
          <w:noProof/>
          <w:color w:val="002060"/>
          <w:sz w:val="28"/>
          <w:szCs w:val="28"/>
        </w:rPr>
      </w:pPr>
      <w:r w:rsidRPr="000F1449">
        <w:rPr>
          <w:b/>
          <w:bCs/>
          <w:color w:val="002060"/>
          <w:sz w:val="24"/>
          <w:szCs w:val="24"/>
        </w:rPr>
        <w:t>Et quand l’occasion se présente, rien de plus drôle que d</w:t>
      </w:r>
      <w:r w:rsidR="00281363" w:rsidRPr="000F1449">
        <w:rPr>
          <w:b/>
          <w:bCs/>
          <w:color w:val="002060"/>
          <w:sz w:val="24"/>
          <w:szCs w:val="24"/>
        </w:rPr>
        <w:t>e sauter dans un château</w:t>
      </w:r>
      <w:r w:rsidR="00707E8B" w:rsidRPr="000F1449">
        <w:rPr>
          <w:b/>
          <w:bCs/>
          <w:color w:val="002060"/>
          <w:sz w:val="24"/>
          <w:szCs w:val="24"/>
        </w:rPr>
        <w:t xml:space="preserve"> </w:t>
      </w:r>
      <w:r w:rsidR="00281363" w:rsidRPr="000F1449">
        <w:rPr>
          <w:b/>
          <w:bCs/>
          <w:color w:val="002060"/>
          <w:sz w:val="24"/>
          <w:szCs w:val="24"/>
        </w:rPr>
        <w:t>gonfl</w:t>
      </w:r>
      <w:r w:rsidR="00707E8B" w:rsidRPr="000F1449">
        <w:rPr>
          <w:b/>
          <w:bCs/>
          <w:color w:val="002060"/>
          <w:sz w:val="24"/>
          <w:szCs w:val="24"/>
        </w:rPr>
        <w:t>abl</w:t>
      </w:r>
      <w:r w:rsidR="00281363" w:rsidRPr="000F1449">
        <w:rPr>
          <w:b/>
          <w:bCs/>
          <w:color w:val="002060"/>
          <w:sz w:val="24"/>
          <w:szCs w:val="24"/>
        </w:rPr>
        <w:t xml:space="preserve">e, </w:t>
      </w:r>
      <w:r w:rsidR="00707E8B" w:rsidRPr="000F1449">
        <w:rPr>
          <w:b/>
          <w:bCs/>
          <w:color w:val="002060"/>
          <w:sz w:val="24"/>
          <w:szCs w:val="24"/>
        </w:rPr>
        <w:t>présent en toute occasion</w:t>
      </w:r>
      <w:r w:rsidR="00281363" w:rsidRPr="000F1449">
        <w:rPr>
          <w:b/>
          <w:bCs/>
          <w:color w:val="002060"/>
          <w:sz w:val="24"/>
          <w:szCs w:val="24"/>
        </w:rPr>
        <w:t xml:space="preserve"> </w:t>
      </w:r>
      <w:r w:rsidR="00707E8B" w:rsidRPr="000F1449">
        <w:rPr>
          <w:b/>
          <w:bCs/>
          <w:color w:val="002060"/>
          <w:sz w:val="24"/>
          <w:szCs w:val="24"/>
        </w:rPr>
        <w:t>pour distraire</w:t>
      </w:r>
      <w:r w:rsidR="004E43CC" w:rsidRPr="000F1449">
        <w:rPr>
          <w:b/>
          <w:bCs/>
          <w:color w:val="002060"/>
          <w:sz w:val="24"/>
          <w:szCs w:val="24"/>
        </w:rPr>
        <w:t xml:space="preserve"> les plus jeunes</w:t>
      </w:r>
      <w:r w:rsidR="004E43CC">
        <w:rPr>
          <w:b/>
          <w:bCs/>
          <w:noProof/>
          <w:color w:val="002060"/>
          <w:sz w:val="28"/>
          <w:szCs w:val="28"/>
        </w:rPr>
        <w:t>.</w:t>
      </w:r>
    </w:p>
    <w:p w14:paraId="7F179B58" w14:textId="5DDB3B96" w:rsidR="00814DDD" w:rsidRDefault="00814DDD" w:rsidP="000A7194">
      <w:pPr>
        <w:ind w:left="57" w:right="-17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4572D679" wp14:editId="47AF87CA">
            <wp:extent cx="2827020" cy="2827020"/>
            <wp:effectExtent l="0" t="0" r="0" b="0"/>
            <wp:docPr id="170414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363">
        <w:rPr>
          <w:b/>
          <w:bCs/>
          <w:color w:val="002060"/>
          <w:sz w:val="28"/>
          <w:szCs w:val="28"/>
        </w:rPr>
        <w:t xml:space="preserve"> </w:t>
      </w:r>
    </w:p>
    <w:p w14:paraId="6747A58B" w14:textId="729A45E6" w:rsidR="00B90A82" w:rsidRDefault="00FB78BD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Toutes cas animations, tous ces moments de </w:t>
      </w:r>
      <w:r w:rsidR="009F56A6">
        <w:rPr>
          <w:b/>
          <w:bCs/>
          <w:color w:val="002060"/>
          <w:sz w:val="24"/>
          <w:szCs w:val="24"/>
        </w:rPr>
        <w:t>rencontre et de gaieté sont le fruit de la passion d’un g</w:t>
      </w:r>
      <w:r w:rsidR="001367F3">
        <w:rPr>
          <w:b/>
          <w:bCs/>
          <w:color w:val="002060"/>
          <w:sz w:val="24"/>
          <w:szCs w:val="24"/>
        </w:rPr>
        <w:t>r</w:t>
      </w:r>
      <w:r w:rsidR="009F56A6">
        <w:rPr>
          <w:b/>
          <w:bCs/>
          <w:color w:val="002060"/>
          <w:sz w:val="24"/>
          <w:szCs w:val="24"/>
        </w:rPr>
        <w:t xml:space="preserve">oupe de </w:t>
      </w:r>
      <w:r w:rsidR="001367F3">
        <w:rPr>
          <w:b/>
          <w:bCs/>
          <w:color w:val="002060"/>
          <w:sz w:val="24"/>
          <w:szCs w:val="24"/>
        </w:rPr>
        <w:t xml:space="preserve">bénévoles, </w:t>
      </w:r>
      <w:r w:rsidR="00C50FDB">
        <w:rPr>
          <w:b/>
          <w:bCs/>
          <w:color w:val="002060"/>
          <w:sz w:val="24"/>
          <w:szCs w:val="24"/>
        </w:rPr>
        <w:t>tous</w:t>
      </w:r>
      <w:r w:rsidR="001367F3">
        <w:rPr>
          <w:b/>
          <w:bCs/>
          <w:color w:val="002060"/>
          <w:sz w:val="24"/>
          <w:szCs w:val="24"/>
        </w:rPr>
        <w:t xml:space="preserve"> chargé</w:t>
      </w:r>
      <w:r w:rsidR="00C50FDB">
        <w:rPr>
          <w:b/>
          <w:bCs/>
          <w:color w:val="002060"/>
          <w:sz w:val="24"/>
          <w:szCs w:val="24"/>
        </w:rPr>
        <w:t>s</w:t>
      </w:r>
      <w:r w:rsidR="001367F3">
        <w:rPr>
          <w:b/>
          <w:bCs/>
          <w:color w:val="002060"/>
          <w:sz w:val="24"/>
          <w:szCs w:val="24"/>
        </w:rPr>
        <w:t xml:space="preserve"> d’un </w:t>
      </w:r>
      <w:r w:rsidR="00C50FDB">
        <w:rPr>
          <w:b/>
          <w:bCs/>
          <w:color w:val="002060"/>
          <w:sz w:val="24"/>
          <w:szCs w:val="24"/>
        </w:rPr>
        <w:t>rôle qu’ils choisissent en fonction de leurs affinités et de leur savoir</w:t>
      </w:r>
      <w:r w:rsidR="00522511">
        <w:rPr>
          <w:b/>
          <w:bCs/>
          <w:color w:val="002060"/>
          <w:sz w:val="24"/>
          <w:szCs w:val="24"/>
        </w:rPr>
        <w:t>-</w:t>
      </w:r>
      <w:r w:rsidR="00C50FDB">
        <w:rPr>
          <w:b/>
          <w:bCs/>
          <w:color w:val="002060"/>
          <w:sz w:val="24"/>
          <w:szCs w:val="24"/>
        </w:rPr>
        <w:t>faire.</w:t>
      </w:r>
    </w:p>
    <w:p w14:paraId="28FD1E4D" w14:textId="0A60B4F6" w:rsidR="000C1AEB" w:rsidRDefault="000C1AEB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Vous pourrez également au cours de cette sympathique réunion </w:t>
      </w:r>
      <w:r w:rsidR="00D31E6E">
        <w:rPr>
          <w:b/>
          <w:bCs/>
          <w:color w:val="002060"/>
          <w:sz w:val="24"/>
          <w:szCs w:val="24"/>
        </w:rPr>
        <w:t>proposer</w:t>
      </w:r>
      <w:r>
        <w:rPr>
          <w:b/>
          <w:bCs/>
          <w:color w:val="002060"/>
          <w:sz w:val="24"/>
          <w:szCs w:val="24"/>
        </w:rPr>
        <w:t xml:space="preserve"> vos éventuelles idées d’animation ou d’ac</w:t>
      </w:r>
      <w:r w:rsidR="00490FD1">
        <w:rPr>
          <w:b/>
          <w:bCs/>
          <w:color w:val="002060"/>
          <w:sz w:val="24"/>
          <w:szCs w:val="24"/>
        </w:rPr>
        <w:t>tions à</w:t>
      </w:r>
      <w:r w:rsidR="00D31E6E">
        <w:rPr>
          <w:b/>
          <w:bCs/>
          <w:color w:val="002060"/>
          <w:sz w:val="24"/>
          <w:szCs w:val="24"/>
        </w:rPr>
        <w:t xml:space="preserve"> venir. Les idées de chacun sont les bienvenues.</w:t>
      </w:r>
      <w:r w:rsidR="00490FD1">
        <w:rPr>
          <w:b/>
          <w:bCs/>
          <w:color w:val="002060"/>
          <w:sz w:val="24"/>
          <w:szCs w:val="24"/>
        </w:rPr>
        <w:t xml:space="preserve"> </w:t>
      </w:r>
    </w:p>
    <w:p w14:paraId="65994EE5" w14:textId="2ED24E47" w:rsidR="00353913" w:rsidRPr="00AD665D" w:rsidRDefault="000B134B" w:rsidP="000A7194">
      <w:pPr>
        <w:ind w:left="57" w:right="-170"/>
        <w:jc w:val="both"/>
        <w:rPr>
          <w:b/>
          <w:bCs/>
          <w:color w:val="FF0000"/>
          <w:sz w:val="24"/>
          <w:szCs w:val="24"/>
        </w:rPr>
      </w:pPr>
      <w:r w:rsidRPr="00AD665D">
        <w:rPr>
          <w:b/>
          <w:bCs/>
          <w:color w:val="FF0000"/>
          <w:sz w:val="24"/>
          <w:szCs w:val="24"/>
        </w:rPr>
        <w:t xml:space="preserve">Vous voulez </w:t>
      </w:r>
      <w:r w:rsidR="00D31E6E" w:rsidRPr="00AD665D">
        <w:rPr>
          <w:b/>
          <w:bCs/>
          <w:color w:val="FF0000"/>
          <w:sz w:val="24"/>
          <w:szCs w:val="24"/>
        </w:rPr>
        <w:t xml:space="preserve">d’autre part </w:t>
      </w:r>
      <w:r w:rsidRPr="00AD665D">
        <w:rPr>
          <w:b/>
          <w:bCs/>
          <w:color w:val="FF0000"/>
          <w:sz w:val="24"/>
          <w:szCs w:val="24"/>
        </w:rPr>
        <w:t xml:space="preserve">participer à la vie du village ? </w:t>
      </w:r>
      <w:r w:rsidR="00D31E6E" w:rsidRPr="00AD665D">
        <w:rPr>
          <w:b/>
          <w:bCs/>
          <w:color w:val="FF0000"/>
          <w:sz w:val="24"/>
          <w:szCs w:val="24"/>
        </w:rPr>
        <w:t xml:space="preserve">Vous disposez d’un peu de temps </w:t>
      </w:r>
      <w:r w:rsidR="008E5283" w:rsidRPr="00AD665D">
        <w:rPr>
          <w:b/>
          <w:bCs/>
          <w:color w:val="FF0000"/>
          <w:sz w:val="24"/>
          <w:szCs w:val="24"/>
        </w:rPr>
        <w:t xml:space="preserve">à mettre au service de la communauté ? </w:t>
      </w:r>
      <w:r w:rsidRPr="00AD665D">
        <w:rPr>
          <w:b/>
          <w:bCs/>
          <w:color w:val="FF0000"/>
          <w:sz w:val="24"/>
          <w:szCs w:val="24"/>
        </w:rPr>
        <w:t>Vous</w:t>
      </w:r>
      <w:r w:rsidR="008E5283" w:rsidRPr="00AD665D">
        <w:rPr>
          <w:b/>
          <w:bCs/>
          <w:color w:val="FF0000"/>
          <w:sz w:val="24"/>
          <w:szCs w:val="24"/>
        </w:rPr>
        <w:t xml:space="preserve"> </w:t>
      </w:r>
      <w:r w:rsidRPr="00AD665D">
        <w:rPr>
          <w:b/>
          <w:bCs/>
          <w:color w:val="FF0000"/>
          <w:sz w:val="24"/>
          <w:szCs w:val="24"/>
        </w:rPr>
        <w:t>souh</w:t>
      </w:r>
      <w:r w:rsidR="003A1A5F" w:rsidRPr="00AD665D">
        <w:rPr>
          <w:b/>
          <w:bCs/>
          <w:color w:val="FF0000"/>
          <w:sz w:val="24"/>
          <w:szCs w:val="24"/>
        </w:rPr>
        <w:t>ai</w:t>
      </w:r>
      <w:r w:rsidRPr="00AD665D">
        <w:rPr>
          <w:b/>
          <w:bCs/>
          <w:color w:val="FF0000"/>
          <w:sz w:val="24"/>
          <w:szCs w:val="24"/>
        </w:rPr>
        <w:t>tez vous investir une ou deux fois par an dans la préparation et l</w:t>
      </w:r>
      <w:r w:rsidR="003A1A5F" w:rsidRPr="00AD665D">
        <w:rPr>
          <w:b/>
          <w:bCs/>
          <w:color w:val="FF0000"/>
          <w:sz w:val="24"/>
          <w:szCs w:val="24"/>
        </w:rPr>
        <w:t xml:space="preserve">a mise en </w:t>
      </w:r>
      <w:proofErr w:type="spellStart"/>
      <w:r w:rsidR="003A1A5F" w:rsidRPr="00AD665D">
        <w:rPr>
          <w:b/>
          <w:bCs/>
          <w:color w:val="FF0000"/>
          <w:sz w:val="24"/>
          <w:szCs w:val="24"/>
        </w:rPr>
        <w:t>o</w:t>
      </w:r>
      <w:r w:rsidR="003041A0" w:rsidRPr="00AD665D">
        <w:rPr>
          <w:b/>
          <w:bCs/>
          <w:color w:val="FF0000"/>
          <w:sz w:val="24"/>
          <w:szCs w:val="24"/>
        </w:rPr>
        <w:t>e</w:t>
      </w:r>
      <w:r w:rsidR="003A1A5F" w:rsidRPr="00AD665D">
        <w:rPr>
          <w:b/>
          <w:bCs/>
          <w:color w:val="FF0000"/>
          <w:sz w:val="24"/>
          <w:szCs w:val="24"/>
        </w:rPr>
        <w:t>uvre</w:t>
      </w:r>
      <w:proofErr w:type="spellEnd"/>
      <w:r w:rsidR="003A1A5F" w:rsidRPr="00AD665D">
        <w:rPr>
          <w:b/>
          <w:bCs/>
          <w:color w:val="FF0000"/>
          <w:sz w:val="24"/>
          <w:szCs w:val="24"/>
        </w:rPr>
        <w:t xml:space="preserve"> de ces évènements</w:t>
      </w:r>
      <w:r w:rsidR="00353913" w:rsidRPr="00AD665D">
        <w:rPr>
          <w:b/>
          <w:bCs/>
          <w:color w:val="FF0000"/>
          <w:sz w:val="24"/>
          <w:szCs w:val="24"/>
        </w:rPr>
        <w:t> ?</w:t>
      </w:r>
      <w:r w:rsidR="00D31E6E" w:rsidRPr="00AD665D">
        <w:rPr>
          <w:b/>
          <w:bCs/>
          <w:color w:val="FF0000"/>
          <w:sz w:val="24"/>
          <w:szCs w:val="24"/>
        </w:rPr>
        <w:t xml:space="preserve"> </w:t>
      </w:r>
    </w:p>
    <w:p w14:paraId="1F3F8059" w14:textId="561F56DF" w:rsidR="000B134B" w:rsidRPr="00AD665D" w:rsidRDefault="00353913" w:rsidP="000A7194">
      <w:pPr>
        <w:spacing w:line="240" w:lineRule="auto"/>
        <w:ind w:left="57" w:right="-170"/>
        <w:jc w:val="both"/>
        <w:rPr>
          <w:b/>
          <w:bCs/>
          <w:color w:val="FF0000"/>
          <w:sz w:val="24"/>
          <w:szCs w:val="24"/>
        </w:rPr>
      </w:pPr>
      <w:r w:rsidRPr="00AD665D">
        <w:rPr>
          <w:b/>
          <w:bCs/>
          <w:color w:val="FF0000"/>
          <w:sz w:val="24"/>
          <w:szCs w:val="24"/>
        </w:rPr>
        <w:t>Rien de plus simple : faites connaître votre int</w:t>
      </w:r>
      <w:r w:rsidR="00F921E8" w:rsidRPr="00AD665D">
        <w:rPr>
          <w:b/>
          <w:bCs/>
          <w:color w:val="FF0000"/>
          <w:sz w:val="24"/>
          <w:szCs w:val="24"/>
        </w:rPr>
        <w:t>érê</w:t>
      </w:r>
      <w:r w:rsidRPr="00AD665D">
        <w:rPr>
          <w:b/>
          <w:bCs/>
          <w:color w:val="FF0000"/>
          <w:sz w:val="24"/>
          <w:szCs w:val="24"/>
        </w:rPr>
        <w:t xml:space="preserve">t </w:t>
      </w:r>
      <w:r w:rsidR="00F921E8" w:rsidRPr="00AD665D">
        <w:rPr>
          <w:b/>
          <w:bCs/>
          <w:color w:val="FF0000"/>
          <w:sz w:val="24"/>
          <w:szCs w:val="24"/>
        </w:rPr>
        <w:t>au</w:t>
      </w:r>
      <w:r w:rsidR="000B134B" w:rsidRPr="00AD665D">
        <w:rPr>
          <w:b/>
          <w:bCs/>
          <w:color w:val="FF0000"/>
          <w:sz w:val="24"/>
          <w:szCs w:val="24"/>
        </w:rPr>
        <w:t xml:space="preserve"> Comité des </w:t>
      </w:r>
      <w:r w:rsidR="00F921E8" w:rsidRPr="00AD665D">
        <w:rPr>
          <w:b/>
          <w:bCs/>
          <w:color w:val="FF0000"/>
          <w:sz w:val="24"/>
          <w:szCs w:val="24"/>
        </w:rPr>
        <w:t>F</w:t>
      </w:r>
      <w:r w:rsidR="000B134B" w:rsidRPr="00AD665D">
        <w:rPr>
          <w:b/>
          <w:bCs/>
          <w:color w:val="FF0000"/>
          <w:sz w:val="24"/>
          <w:szCs w:val="24"/>
        </w:rPr>
        <w:t xml:space="preserve">êtes </w:t>
      </w:r>
      <w:r w:rsidR="00F921E8" w:rsidRPr="00AD665D">
        <w:rPr>
          <w:b/>
          <w:bCs/>
          <w:color w:val="FF0000"/>
          <w:sz w:val="24"/>
          <w:szCs w:val="24"/>
        </w:rPr>
        <w:t xml:space="preserve">en </w:t>
      </w:r>
      <w:r w:rsidR="00F364E1" w:rsidRPr="00AD665D">
        <w:rPr>
          <w:b/>
          <w:bCs/>
          <w:color w:val="FF0000"/>
          <w:sz w:val="24"/>
          <w:szCs w:val="24"/>
        </w:rPr>
        <w:t>contactant</w:t>
      </w:r>
      <w:r w:rsidR="00F921E8" w:rsidRPr="00AD665D">
        <w:rPr>
          <w:b/>
          <w:bCs/>
          <w:color w:val="FF0000"/>
          <w:sz w:val="24"/>
          <w:szCs w:val="24"/>
        </w:rPr>
        <w:t> :</w:t>
      </w:r>
    </w:p>
    <w:p w14:paraId="3E417DBD" w14:textId="77777777" w:rsidR="004542D1" w:rsidRPr="00AD665D" w:rsidRDefault="004542D1" w:rsidP="000A7194">
      <w:pPr>
        <w:spacing w:after="0" w:line="240" w:lineRule="auto"/>
        <w:ind w:left="57" w:right="-170"/>
        <w:jc w:val="center"/>
        <w:rPr>
          <w:b/>
          <w:bCs/>
          <w:color w:val="FF0000"/>
          <w:sz w:val="28"/>
          <w:szCs w:val="28"/>
        </w:rPr>
      </w:pPr>
    </w:p>
    <w:p w14:paraId="69CB3314" w14:textId="665AA38E" w:rsidR="00D907A7" w:rsidRPr="00AD665D" w:rsidRDefault="00F921E8" w:rsidP="000A71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7" w:right="-170"/>
        <w:jc w:val="center"/>
        <w:rPr>
          <w:b/>
          <w:bCs/>
          <w:color w:val="FF0000"/>
          <w:sz w:val="24"/>
          <w:szCs w:val="24"/>
        </w:rPr>
      </w:pPr>
      <w:r w:rsidRPr="00AD665D">
        <w:rPr>
          <w:b/>
          <w:bCs/>
          <w:color w:val="FF0000"/>
          <w:sz w:val="24"/>
          <w:szCs w:val="24"/>
        </w:rPr>
        <w:t>Christian Clarence</w:t>
      </w:r>
    </w:p>
    <w:p w14:paraId="08BD3B2E" w14:textId="59535C14" w:rsidR="00F921E8" w:rsidRPr="00AD665D" w:rsidRDefault="00FA0953" w:rsidP="000A71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7" w:right="-170"/>
        <w:jc w:val="center"/>
        <w:rPr>
          <w:b/>
          <w:bCs/>
          <w:color w:val="FF0000"/>
          <w:sz w:val="24"/>
          <w:szCs w:val="24"/>
        </w:rPr>
      </w:pPr>
      <w:r w:rsidRPr="00AD665D">
        <w:rPr>
          <w:b/>
          <w:bCs/>
          <w:color w:val="FF0000"/>
          <w:sz w:val="24"/>
          <w:szCs w:val="24"/>
        </w:rPr>
        <w:t>0</w:t>
      </w:r>
      <w:r w:rsidR="00D907A7" w:rsidRPr="00AD665D">
        <w:rPr>
          <w:b/>
          <w:bCs/>
          <w:color w:val="FF0000"/>
          <w:sz w:val="24"/>
          <w:szCs w:val="24"/>
        </w:rPr>
        <w:t>784971047</w:t>
      </w:r>
    </w:p>
    <w:p w14:paraId="1EB50876" w14:textId="0CC36E42" w:rsidR="00D907A7" w:rsidRPr="00AD665D" w:rsidRDefault="00E9239D" w:rsidP="000A71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7" w:right="-170"/>
        <w:jc w:val="center"/>
        <w:rPr>
          <w:b/>
          <w:bCs/>
          <w:color w:val="FF0000"/>
          <w:sz w:val="24"/>
          <w:szCs w:val="24"/>
        </w:rPr>
      </w:pPr>
      <w:r w:rsidRPr="00AD665D">
        <w:rPr>
          <w:b/>
          <w:bCs/>
          <w:color w:val="FF0000"/>
          <w:sz w:val="24"/>
          <w:szCs w:val="24"/>
        </w:rPr>
        <w:t>Comitedesfetes</w:t>
      </w:r>
      <w:r w:rsidR="00465396" w:rsidRPr="00AD665D">
        <w:rPr>
          <w:b/>
          <w:bCs/>
          <w:color w:val="FF0000"/>
          <w:sz w:val="24"/>
          <w:szCs w:val="24"/>
        </w:rPr>
        <w:t>.stjeanlethomas</w:t>
      </w:r>
      <w:r w:rsidR="00F364E1" w:rsidRPr="00AD665D">
        <w:rPr>
          <w:b/>
          <w:bCs/>
          <w:color w:val="FF0000"/>
          <w:sz w:val="24"/>
          <w:szCs w:val="24"/>
        </w:rPr>
        <w:t>@gmail.com</w:t>
      </w:r>
    </w:p>
    <w:p w14:paraId="10018370" w14:textId="636D7CBC" w:rsidR="00B90A82" w:rsidRDefault="00B90A82" w:rsidP="000A7194">
      <w:pPr>
        <w:spacing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</w:p>
    <w:p w14:paraId="25449E4E" w14:textId="5A2083B2" w:rsidR="00694FCA" w:rsidRPr="005F2C80" w:rsidRDefault="00694FCA" w:rsidP="000A7194">
      <w:pPr>
        <w:spacing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On vous attend !</w:t>
      </w:r>
    </w:p>
    <w:p w14:paraId="37B4D274" w14:textId="2BA16EC6" w:rsidR="004B7EE9" w:rsidRPr="007A7105" w:rsidRDefault="004B7EE9" w:rsidP="000A7194">
      <w:pPr>
        <w:ind w:left="57" w:right="-170"/>
        <w:jc w:val="center"/>
        <w:rPr>
          <w:b/>
          <w:bCs/>
          <w:color w:val="FF0000"/>
          <w:sz w:val="28"/>
          <w:szCs w:val="28"/>
        </w:rPr>
      </w:pPr>
      <w:r w:rsidRPr="007A7105">
        <w:rPr>
          <w:b/>
          <w:bCs/>
          <w:color w:val="FF0000"/>
          <w:sz w:val="36"/>
          <w:szCs w:val="36"/>
        </w:rPr>
        <w:t>LE COMITE DES FETES DE SAINT JEAN LE THOMAS</w:t>
      </w:r>
    </w:p>
    <w:p w14:paraId="4EC0CE45" w14:textId="7872A193" w:rsidR="001F4826" w:rsidRPr="007A7105" w:rsidRDefault="00D31E6E" w:rsidP="000A7194">
      <w:pPr>
        <w:ind w:left="57" w:right="-170"/>
        <w:jc w:val="center"/>
        <w:rPr>
          <w:b/>
          <w:bCs/>
          <w:color w:val="FF0000"/>
          <w:sz w:val="36"/>
          <w:szCs w:val="36"/>
        </w:rPr>
      </w:pPr>
      <w:proofErr w:type="gramStart"/>
      <w:r w:rsidRPr="007A7105">
        <w:rPr>
          <w:b/>
          <w:bCs/>
          <w:color w:val="FF0000"/>
          <w:sz w:val="36"/>
          <w:szCs w:val="36"/>
        </w:rPr>
        <w:t>pré</w:t>
      </w:r>
      <w:r w:rsidR="004B7EE9" w:rsidRPr="007A7105">
        <w:rPr>
          <w:b/>
          <w:bCs/>
          <w:color w:val="FF0000"/>
          <w:sz w:val="36"/>
          <w:szCs w:val="36"/>
        </w:rPr>
        <w:t>sente</w:t>
      </w:r>
      <w:proofErr w:type="gramEnd"/>
      <w:r w:rsidR="004B7EE9" w:rsidRPr="007A7105">
        <w:rPr>
          <w:b/>
          <w:bCs/>
          <w:color w:val="FF0000"/>
          <w:sz w:val="36"/>
          <w:szCs w:val="36"/>
        </w:rPr>
        <w:t xml:space="preserve"> ses activités passées et futures</w:t>
      </w:r>
      <w:r w:rsidR="004946C0" w:rsidRPr="007A7105">
        <w:rPr>
          <w:b/>
          <w:bCs/>
          <w:color w:val="FF0000"/>
          <w:sz w:val="36"/>
          <w:szCs w:val="36"/>
        </w:rPr>
        <w:t xml:space="preserve"> autour d’un </w:t>
      </w:r>
      <w:r w:rsidR="004E43CC" w:rsidRPr="007A7105">
        <w:rPr>
          <w:b/>
          <w:bCs/>
          <w:color w:val="FF0000"/>
          <w:sz w:val="36"/>
          <w:szCs w:val="36"/>
        </w:rPr>
        <w:t>pot de l’amitié</w:t>
      </w:r>
    </w:p>
    <w:p w14:paraId="362D2A86" w14:textId="3E4BD525" w:rsidR="004B7EE9" w:rsidRPr="007A7105" w:rsidRDefault="004B7EE9" w:rsidP="000A7194">
      <w:pPr>
        <w:ind w:left="57" w:right="-170"/>
        <w:jc w:val="center"/>
        <w:rPr>
          <w:b/>
          <w:bCs/>
          <w:color w:val="FF0000"/>
          <w:sz w:val="36"/>
          <w:szCs w:val="36"/>
        </w:rPr>
      </w:pPr>
      <w:r w:rsidRPr="007A7105">
        <w:rPr>
          <w:b/>
          <w:bCs/>
          <w:color w:val="FF0000"/>
          <w:sz w:val="36"/>
          <w:szCs w:val="36"/>
        </w:rPr>
        <w:t>LE 16 MARS 2024 A 16.00, SALLE DE CONVIVIALITE</w:t>
      </w:r>
    </w:p>
    <w:p w14:paraId="73A643A4" w14:textId="093AB298" w:rsidR="004B7EE9" w:rsidRPr="00522219" w:rsidRDefault="004B7EE9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 w:rsidRPr="00522219">
        <w:rPr>
          <w:b/>
          <w:bCs/>
          <w:color w:val="002060"/>
          <w:sz w:val="24"/>
          <w:szCs w:val="24"/>
        </w:rPr>
        <w:t xml:space="preserve">Depuis </w:t>
      </w:r>
      <w:r w:rsidR="008B3714" w:rsidRPr="00522219">
        <w:rPr>
          <w:b/>
          <w:bCs/>
          <w:color w:val="002060"/>
          <w:sz w:val="24"/>
          <w:szCs w:val="24"/>
        </w:rPr>
        <w:t>de nombreuses décennies</w:t>
      </w:r>
      <w:r w:rsidRPr="00522219">
        <w:rPr>
          <w:b/>
          <w:bCs/>
          <w:color w:val="002060"/>
          <w:sz w:val="24"/>
          <w:szCs w:val="24"/>
        </w:rPr>
        <w:t xml:space="preserve">, le Comité des </w:t>
      </w:r>
      <w:r w:rsidR="008B3714" w:rsidRPr="00522219">
        <w:rPr>
          <w:b/>
          <w:bCs/>
          <w:color w:val="002060"/>
          <w:sz w:val="24"/>
          <w:szCs w:val="24"/>
        </w:rPr>
        <w:t>F</w:t>
      </w:r>
      <w:r w:rsidRPr="00522219">
        <w:rPr>
          <w:b/>
          <w:bCs/>
          <w:color w:val="002060"/>
          <w:sz w:val="24"/>
          <w:szCs w:val="24"/>
        </w:rPr>
        <w:t>êtes de Saint Jean le Thomas anime plusieurs fois par an le village par des actions festives de toutes natures.</w:t>
      </w:r>
    </w:p>
    <w:p w14:paraId="3D9AE86C" w14:textId="270BC313" w:rsidR="004B7EE9" w:rsidRPr="00522219" w:rsidRDefault="004B7EE9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 w:rsidRPr="00522219">
        <w:rPr>
          <w:b/>
          <w:bCs/>
          <w:color w:val="002060"/>
          <w:sz w:val="24"/>
          <w:szCs w:val="24"/>
        </w:rPr>
        <w:t xml:space="preserve">Qu’elles soient liées à </w:t>
      </w:r>
      <w:r w:rsidR="00303A7B">
        <w:rPr>
          <w:b/>
          <w:bCs/>
          <w:color w:val="002060"/>
          <w:sz w:val="24"/>
          <w:szCs w:val="24"/>
        </w:rPr>
        <w:t>la saison</w:t>
      </w:r>
      <w:r w:rsidR="00203706" w:rsidRPr="00522219">
        <w:rPr>
          <w:b/>
          <w:bCs/>
          <w:color w:val="002060"/>
          <w:sz w:val="24"/>
          <w:szCs w:val="24"/>
        </w:rPr>
        <w:t xml:space="preserve"> de l’année ou à </w:t>
      </w:r>
      <w:r w:rsidRPr="00522219">
        <w:rPr>
          <w:b/>
          <w:bCs/>
          <w:color w:val="002060"/>
          <w:sz w:val="24"/>
          <w:szCs w:val="24"/>
        </w:rPr>
        <w:t>un évènement particulier</w:t>
      </w:r>
      <w:r w:rsidR="00203706" w:rsidRPr="00522219">
        <w:rPr>
          <w:b/>
          <w:bCs/>
          <w:color w:val="002060"/>
          <w:sz w:val="24"/>
          <w:szCs w:val="24"/>
        </w:rPr>
        <w:t>, ces animations</w:t>
      </w:r>
      <w:r w:rsidR="001F4826" w:rsidRPr="00522219">
        <w:rPr>
          <w:b/>
          <w:bCs/>
          <w:color w:val="002060"/>
          <w:sz w:val="24"/>
          <w:szCs w:val="24"/>
        </w:rPr>
        <w:t xml:space="preserve"> régulières</w:t>
      </w:r>
      <w:r w:rsidR="00203706" w:rsidRPr="00522219">
        <w:rPr>
          <w:b/>
          <w:bCs/>
          <w:color w:val="002060"/>
          <w:sz w:val="24"/>
          <w:szCs w:val="24"/>
        </w:rPr>
        <w:t xml:space="preserve">, menées par une équipe de bénévoles dévoués réunissent les habitants et les estivants à l’occasion de braderies, de rendez-vous du calendrier ou d’évènements commerciaux pour le plus grand plaisir des grands et des petits. </w:t>
      </w:r>
    </w:p>
    <w:p w14:paraId="4CDC9063" w14:textId="0FBB5A72" w:rsidR="00EA1D0A" w:rsidRDefault="00EA1D0A" w:rsidP="000A7194">
      <w:pPr>
        <w:ind w:left="57" w:right="-17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1898682" wp14:editId="33F9DA75">
            <wp:extent cx="2827020" cy="2827020"/>
            <wp:effectExtent l="0" t="0" r="0" b="0"/>
            <wp:docPr id="4672181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2C6E" w14:textId="6DDB466E" w:rsidR="00203706" w:rsidRPr="00522219" w:rsidRDefault="00203706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 w:rsidRPr="00522219">
        <w:rPr>
          <w:b/>
          <w:bCs/>
          <w:color w:val="002060"/>
          <w:sz w:val="24"/>
          <w:szCs w:val="24"/>
        </w:rPr>
        <w:t>Des vides greniers</w:t>
      </w:r>
      <w:r w:rsidR="00366A68" w:rsidRPr="00522219">
        <w:rPr>
          <w:b/>
          <w:bCs/>
          <w:color w:val="002060"/>
          <w:sz w:val="24"/>
          <w:szCs w:val="24"/>
        </w:rPr>
        <w:t xml:space="preserve"> et des </w:t>
      </w:r>
      <w:r w:rsidRPr="00522219">
        <w:rPr>
          <w:b/>
          <w:bCs/>
          <w:color w:val="002060"/>
          <w:sz w:val="24"/>
          <w:szCs w:val="24"/>
        </w:rPr>
        <w:t>braderies permettent au</w:t>
      </w:r>
      <w:r w:rsidR="00366A68" w:rsidRPr="00522219">
        <w:rPr>
          <w:b/>
          <w:bCs/>
          <w:color w:val="002060"/>
          <w:sz w:val="24"/>
          <w:szCs w:val="24"/>
        </w:rPr>
        <w:t>x</w:t>
      </w:r>
      <w:r w:rsidRPr="00522219">
        <w:rPr>
          <w:b/>
          <w:bCs/>
          <w:color w:val="002060"/>
          <w:sz w:val="24"/>
          <w:szCs w:val="24"/>
        </w:rPr>
        <w:t xml:space="preserve"> </w:t>
      </w:r>
      <w:r w:rsidR="00366A68" w:rsidRPr="00522219">
        <w:rPr>
          <w:b/>
          <w:bCs/>
          <w:color w:val="002060"/>
          <w:sz w:val="24"/>
          <w:szCs w:val="24"/>
        </w:rPr>
        <w:t>promeneurs</w:t>
      </w:r>
      <w:r w:rsidRPr="00522219">
        <w:rPr>
          <w:b/>
          <w:bCs/>
          <w:color w:val="002060"/>
          <w:sz w:val="24"/>
          <w:szCs w:val="24"/>
        </w:rPr>
        <w:t xml:space="preserve"> de fl</w:t>
      </w:r>
      <w:r w:rsidR="00366A68" w:rsidRPr="00522219">
        <w:rPr>
          <w:b/>
          <w:bCs/>
          <w:color w:val="002060"/>
          <w:sz w:val="24"/>
          <w:szCs w:val="24"/>
        </w:rPr>
        <w:t>â</w:t>
      </w:r>
      <w:r w:rsidRPr="00522219">
        <w:rPr>
          <w:b/>
          <w:bCs/>
          <w:color w:val="002060"/>
          <w:sz w:val="24"/>
          <w:szCs w:val="24"/>
        </w:rPr>
        <w:t>ner parmi les étals, le long de la rue</w:t>
      </w:r>
      <w:r w:rsidR="00366A68" w:rsidRPr="00522219">
        <w:rPr>
          <w:b/>
          <w:bCs/>
          <w:color w:val="002060"/>
          <w:sz w:val="24"/>
          <w:szCs w:val="24"/>
        </w:rPr>
        <w:t xml:space="preserve"> Gustave </w:t>
      </w:r>
      <w:proofErr w:type="spellStart"/>
      <w:r w:rsidR="00366A68" w:rsidRPr="00522219">
        <w:rPr>
          <w:b/>
          <w:bCs/>
          <w:color w:val="002060"/>
          <w:sz w:val="24"/>
          <w:szCs w:val="24"/>
        </w:rPr>
        <w:t>Belloir</w:t>
      </w:r>
      <w:proofErr w:type="spellEnd"/>
      <w:r w:rsidR="000F1449">
        <w:rPr>
          <w:b/>
          <w:bCs/>
          <w:color w:val="002060"/>
          <w:sz w:val="24"/>
          <w:szCs w:val="24"/>
        </w:rPr>
        <w:t>,</w:t>
      </w:r>
      <w:r w:rsidR="00366A68" w:rsidRPr="00522219">
        <w:rPr>
          <w:b/>
          <w:bCs/>
          <w:color w:val="002060"/>
          <w:sz w:val="24"/>
          <w:szCs w:val="24"/>
        </w:rPr>
        <w:t xml:space="preserve"> d’y trouver l’</w:t>
      </w:r>
      <w:r w:rsidR="0085279D">
        <w:rPr>
          <w:b/>
          <w:bCs/>
          <w:color w:val="002060"/>
          <w:sz w:val="24"/>
          <w:szCs w:val="24"/>
        </w:rPr>
        <w:t>objet</w:t>
      </w:r>
      <w:r w:rsidR="00366A68" w:rsidRPr="00522219">
        <w:rPr>
          <w:b/>
          <w:bCs/>
          <w:color w:val="002060"/>
          <w:sz w:val="24"/>
          <w:szCs w:val="24"/>
        </w:rPr>
        <w:t xml:space="preserve"> </w:t>
      </w:r>
      <w:r w:rsidR="0085279D">
        <w:rPr>
          <w:b/>
          <w:bCs/>
          <w:color w:val="002060"/>
          <w:sz w:val="24"/>
          <w:szCs w:val="24"/>
        </w:rPr>
        <w:t>de ses rêves</w:t>
      </w:r>
      <w:r w:rsidR="000F1449">
        <w:rPr>
          <w:b/>
          <w:bCs/>
          <w:color w:val="002060"/>
          <w:sz w:val="24"/>
          <w:szCs w:val="24"/>
        </w:rPr>
        <w:t xml:space="preserve"> ou d’y faire une bonne affaire !</w:t>
      </w:r>
    </w:p>
    <w:p w14:paraId="48E86FAE" w14:textId="27FE84E5" w:rsidR="00FE2784" w:rsidRDefault="00A01AB4" w:rsidP="000A7194">
      <w:pPr>
        <w:ind w:left="57" w:right="-17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4C4D8C41" wp14:editId="1DDC13EF">
            <wp:extent cx="2827020" cy="2141220"/>
            <wp:effectExtent l="0" t="0" r="0" b="0"/>
            <wp:docPr id="9000910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9BC6" w14:textId="06665146" w:rsidR="0002349E" w:rsidRDefault="00366A68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  <w:r w:rsidRPr="00EC2F95">
        <w:rPr>
          <w:b/>
          <w:bCs/>
          <w:color w:val="002060"/>
          <w:sz w:val="24"/>
          <w:szCs w:val="24"/>
        </w:rPr>
        <w:t>Les fêtes du calendrier</w:t>
      </w:r>
      <w:r w:rsidR="001F4826" w:rsidRPr="00EC2F95">
        <w:rPr>
          <w:b/>
          <w:bCs/>
          <w:color w:val="002060"/>
          <w:sz w:val="24"/>
          <w:szCs w:val="24"/>
        </w:rPr>
        <w:t xml:space="preserve"> célèbre les saisons : Le mimos</w:t>
      </w:r>
      <w:r w:rsidR="00487AC0">
        <w:rPr>
          <w:b/>
          <w:bCs/>
          <w:color w:val="002060"/>
          <w:sz w:val="24"/>
          <w:szCs w:val="24"/>
        </w:rPr>
        <w:t>a, symbole du village</w:t>
      </w:r>
      <w:r w:rsidR="001F4826" w:rsidRPr="00EC2F95">
        <w:rPr>
          <w:b/>
          <w:bCs/>
          <w:color w:val="002060"/>
          <w:sz w:val="24"/>
          <w:szCs w:val="24"/>
        </w:rPr>
        <w:t xml:space="preserve"> au printemps, l’automne et ses potirons</w:t>
      </w:r>
      <w:r w:rsidR="00487AC0">
        <w:rPr>
          <w:b/>
          <w:bCs/>
          <w:color w:val="002060"/>
          <w:sz w:val="24"/>
          <w:szCs w:val="24"/>
        </w:rPr>
        <w:t xml:space="preserve"> rebondis</w:t>
      </w:r>
      <w:r w:rsidR="00692DD7" w:rsidRPr="00EC2F95">
        <w:rPr>
          <w:b/>
          <w:bCs/>
          <w:color w:val="002060"/>
          <w:sz w:val="24"/>
          <w:szCs w:val="24"/>
        </w:rPr>
        <w:t>, le marché de Noë</w:t>
      </w:r>
      <w:r w:rsidR="00487AC0">
        <w:rPr>
          <w:b/>
          <w:bCs/>
          <w:color w:val="002060"/>
          <w:sz w:val="24"/>
          <w:szCs w:val="24"/>
        </w:rPr>
        <w:t>l et ses nombreuses surprises</w:t>
      </w:r>
      <w:r w:rsidR="00611FC8">
        <w:rPr>
          <w:b/>
          <w:bCs/>
          <w:color w:val="002060"/>
          <w:sz w:val="24"/>
          <w:szCs w:val="24"/>
        </w:rPr>
        <w:t>… Autant d’occasion de se distraire et de passer un bon moment !</w:t>
      </w:r>
    </w:p>
    <w:p w14:paraId="5825D455" w14:textId="77777777" w:rsidR="00611FC8" w:rsidRPr="00EC2F95" w:rsidRDefault="00611FC8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</w:p>
    <w:p w14:paraId="590C874D" w14:textId="34397EFC" w:rsidR="00A64B8D" w:rsidRDefault="009E74E5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698CC433" wp14:editId="025C80CD">
            <wp:extent cx="2819400" cy="1836420"/>
            <wp:effectExtent l="0" t="0" r="0" b="0"/>
            <wp:docPr id="9662576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B022" w14:textId="77777777" w:rsidR="0002349E" w:rsidRDefault="0002349E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8"/>
          <w:szCs w:val="28"/>
        </w:rPr>
      </w:pPr>
    </w:p>
    <w:p w14:paraId="106315DF" w14:textId="3E7EE8FF" w:rsidR="00497469" w:rsidRDefault="001F4826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  <w:r w:rsidRPr="00EC2F95">
        <w:rPr>
          <w:b/>
          <w:bCs/>
          <w:color w:val="002060"/>
          <w:sz w:val="24"/>
          <w:szCs w:val="24"/>
        </w:rPr>
        <w:t>Toutes</w:t>
      </w:r>
      <w:r w:rsidR="00366A68" w:rsidRPr="00EC2F95">
        <w:rPr>
          <w:b/>
          <w:bCs/>
          <w:color w:val="002060"/>
          <w:sz w:val="24"/>
          <w:szCs w:val="24"/>
        </w:rPr>
        <w:t xml:space="preserve"> sont </w:t>
      </w:r>
      <w:r w:rsidRPr="00EC2F95">
        <w:rPr>
          <w:b/>
          <w:bCs/>
          <w:color w:val="002060"/>
          <w:sz w:val="24"/>
          <w:szCs w:val="24"/>
        </w:rPr>
        <w:t>aussi</w:t>
      </w:r>
      <w:r w:rsidR="00366A68" w:rsidRPr="00EC2F95">
        <w:rPr>
          <w:b/>
          <w:bCs/>
          <w:color w:val="002060"/>
          <w:sz w:val="24"/>
          <w:szCs w:val="24"/>
        </w:rPr>
        <w:t xml:space="preserve"> l’occasion de se retrouver autour d’un buffe</w:t>
      </w:r>
      <w:r w:rsidRPr="00EC2F95">
        <w:rPr>
          <w:b/>
          <w:bCs/>
          <w:color w:val="002060"/>
          <w:sz w:val="24"/>
          <w:szCs w:val="24"/>
        </w:rPr>
        <w:t>t</w:t>
      </w:r>
      <w:r w:rsidR="00366A68" w:rsidRPr="00EC2F95">
        <w:rPr>
          <w:b/>
          <w:bCs/>
          <w:color w:val="002060"/>
          <w:sz w:val="24"/>
          <w:szCs w:val="24"/>
        </w:rPr>
        <w:t xml:space="preserve"> rapide, grâce aux talents de grilla</w:t>
      </w:r>
      <w:r w:rsidRPr="00EC2F95">
        <w:rPr>
          <w:b/>
          <w:bCs/>
          <w:color w:val="002060"/>
          <w:sz w:val="24"/>
          <w:szCs w:val="24"/>
        </w:rPr>
        <w:t>r</w:t>
      </w:r>
      <w:r w:rsidR="00366A68" w:rsidRPr="00EC2F95">
        <w:rPr>
          <w:b/>
          <w:bCs/>
          <w:color w:val="002060"/>
          <w:sz w:val="24"/>
          <w:szCs w:val="24"/>
        </w:rPr>
        <w:t>dins</w:t>
      </w:r>
      <w:r w:rsidRPr="00EC2F95">
        <w:rPr>
          <w:b/>
          <w:bCs/>
          <w:color w:val="002060"/>
          <w:sz w:val="24"/>
          <w:szCs w:val="24"/>
        </w:rPr>
        <w:t xml:space="preserve">, </w:t>
      </w:r>
      <w:r w:rsidR="00366A68" w:rsidRPr="00EC2F95">
        <w:rPr>
          <w:b/>
          <w:bCs/>
          <w:color w:val="002060"/>
          <w:sz w:val="24"/>
          <w:szCs w:val="24"/>
        </w:rPr>
        <w:t>de cr</w:t>
      </w:r>
      <w:r w:rsidRPr="00EC2F95">
        <w:rPr>
          <w:b/>
          <w:bCs/>
          <w:color w:val="002060"/>
          <w:sz w:val="24"/>
          <w:szCs w:val="24"/>
        </w:rPr>
        <w:t>ê</w:t>
      </w:r>
      <w:r w:rsidR="00366A68" w:rsidRPr="00EC2F95">
        <w:rPr>
          <w:b/>
          <w:bCs/>
          <w:color w:val="002060"/>
          <w:sz w:val="24"/>
          <w:szCs w:val="24"/>
        </w:rPr>
        <w:t xml:space="preserve">piers </w:t>
      </w:r>
      <w:r w:rsidRPr="00EC2F95">
        <w:rPr>
          <w:b/>
          <w:bCs/>
          <w:color w:val="002060"/>
          <w:sz w:val="24"/>
          <w:szCs w:val="24"/>
        </w:rPr>
        <w:t>et de barmen des animateurs des stands : Une saucisse frite, une crêpe au sucre ou quelques huitres ne se refuseront pas au gré des saisons et satisferont certainement l’appétit des visiteurs</w:t>
      </w:r>
      <w:r w:rsidR="00497469" w:rsidRPr="00EC2F95">
        <w:rPr>
          <w:b/>
          <w:bCs/>
          <w:color w:val="002060"/>
          <w:sz w:val="24"/>
          <w:szCs w:val="24"/>
        </w:rPr>
        <w:t xml:space="preserve">, </w:t>
      </w:r>
      <w:r w:rsidRPr="00EC2F95">
        <w:rPr>
          <w:b/>
          <w:bCs/>
          <w:color w:val="002060"/>
          <w:sz w:val="24"/>
          <w:szCs w:val="24"/>
        </w:rPr>
        <w:t>souvent attablés ensemble à cette occasion.</w:t>
      </w:r>
    </w:p>
    <w:p w14:paraId="2BE146E7" w14:textId="77777777" w:rsidR="00535C2F" w:rsidRPr="00EC2F95" w:rsidRDefault="00535C2F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</w:p>
    <w:p w14:paraId="0958661F" w14:textId="27E369C0" w:rsidR="00AB10D3" w:rsidRDefault="00497469" w:rsidP="000A7194">
      <w:pPr>
        <w:spacing w:after="0" w:line="240" w:lineRule="auto"/>
        <w:ind w:left="57" w:right="-170"/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28E5B3E" wp14:editId="2CE25826">
            <wp:extent cx="2827020" cy="1653540"/>
            <wp:effectExtent l="0" t="0" r="0" b="3810"/>
            <wp:docPr id="4288656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F9F0" w14:textId="18F82DB1" w:rsidR="00D440F9" w:rsidRPr="00EC2F95" w:rsidRDefault="0095006C" w:rsidP="000A7194">
      <w:pPr>
        <w:spacing w:line="240" w:lineRule="auto"/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Chaque </w:t>
      </w:r>
      <w:r w:rsidR="00692DD7" w:rsidRPr="00EC2F95">
        <w:rPr>
          <w:b/>
          <w:bCs/>
          <w:color w:val="002060"/>
          <w:sz w:val="24"/>
          <w:szCs w:val="24"/>
        </w:rPr>
        <w:t xml:space="preserve">été, le Comité organise des concerts </w:t>
      </w:r>
      <w:proofErr w:type="gramStart"/>
      <w:r w:rsidR="00692DD7" w:rsidRPr="00EC2F95">
        <w:rPr>
          <w:b/>
          <w:bCs/>
          <w:color w:val="002060"/>
          <w:sz w:val="24"/>
          <w:szCs w:val="24"/>
        </w:rPr>
        <w:t>musicaux</w:t>
      </w:r>
      <w:proofErr w:type="gramEnd"/>
      <w:r w:rsidR="00692DD7" w:rsidRPr="00EC2F95">
        <w:rPr>
          <w:b/>
          <w:bCs/>
          <w:color w:val="002060"/>
          <w:sz w:val="24"/>
          <w:szCs w:val="24"/>
        </w:rPr>
        <w:t xml:space="preserve"> à la cale Saint</w:t>
      </w:r>
      <w:r w:rsidR="009634ED">
        <w:rPr>
          <w:b/>
          <w:bCs/>
          <w:color w:val="002060"/>
          <w:sz w:val="24"/>
          <w:szCs w:val="24"/>
        </w:rPr>
        <w:t>-</w:t>
      </w:r>
      <w:r w:rsidR="00692DD7" w:rsidRPr="00EC2F95">
        <w:rPr>
          <w:b/>
          <w:bCs/>
          <w:color w:val="002060"/>
          <w:sz w:val="24"/>
          <w:szCs w:val="24"/>
        </w:rPr>
        <w:t>Michel</w:t>
      </w:r>
      <w:r>
        <w:rPr>
          <w:b/>
          <w:bCs/>
          <w:color w:val="002060"/>
          <w:sz w:val="24"/>
          <w:szCs w:val="24"/>
        </w:rPr>
        <w:t xml:space="preserve"> et</w:t>
      </w:r>
      <w:r w:rsidR="00692DD7" w:rsidRPr="00EC2F95">
        <w:rPr>
          <w:b/>
          <w:bCs/>
          <w:color w:val="002060"/>
          <w:sz w:val="24"/>
          <w:szCs w:val="24"/>
        </w:rPr>
        <w:t xml:space="preserve"> présent</w:t>
      </w:r>
      <w:r>
        <w:rPr>
          <w:b/>
          <w:bCs/>
          <w:color w:val="002060"/>
          <w:sz w:val="24"/>
          <w:szCs w:val="24"/>
        </w:rPr>
        <w:t>e</w:t>
      </w:r>
      <w:r w:rsidR="00692DD7" w:rsidRPr="00EC2F95">
        <w:rPr>
          <w:b/>
          <w:bCs/>
          <w:color w:val="002060"/>
          <w:sz w:val="24"/>
          <w:szCs w:val="24"/>
        </w:rPr>
        <w:t xml:space="preserve"> des groupes </w:t>
      </w:r>
      <w:r w:rsidR="0058602C" w:rsidRPr="00EC2F95">
        <w:rPr>
          <w:b/>
          <w:bCs/>
          <w:color w:val="002060"/>
          <w:sz w:val="24"/>
          <w:szCs w:val="24"/>
        </w:rPr>
        <w:t>contemporains</w:t>
      </w:r>
      <w:r w:rsidR="00296709">
        <w:rPr>
          <w:b/>
          <w:bCs/>
          <w:color w:val="002060"/>
          <w:sz w:val="24"/>
          <w:szCs w:val="24"/>
        </w:rPr>
        <w:t xml:space="preserve"> de jazz</w:t>
      </w:r>
      <w:r w:rsidR="0058602C" w:rsidRPr="00EC2F95">
        <w:rPr>
          <w:b/>
          <w:bCs/>
          <w:color w:val="002060"/>
          <w:sz w:val="24"/>
          <w:szCs w:val="24"/>
        </w:rPr>
        <w:t>, toujours appréciés</w:t>
      </w:r>
      <w:r w:rsidR="00D440F9" w:rsidRPr="00EC2F95">
        <w:rPr>
          <w:b/>
          <w:bCs/>
          <w:color w:val="002060"/>
          <w:sz w:val="24"/>
          <w:szCs w:val="24"/>
        </w:rPr>
        <w:t xml:space="preserve"> par les spectateurs. </w:t>
      </w:r>
    </w:p>
    <w:p w14:paraId="699EAF6F" w14:textId="7343B980" w:rsidR="009E74E5" w:rsidRDefault="009E74E5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noProof/>
          <w:color w:val="002060"/>
          <w:sz w:val="24"/>
          <w:szCs w:val="24"/>
        </w:rPr>
        <w:drawing>
          <wp:inline distT="0" distB="0" distL="0" distR="0" wp14:anchorId="7DCFAE52" wp14:editId="406CE6E3">
            <wp:extent cx="2819400" cy="2255520"/>
            <wp:effectExtent l="0" t="0" r="0" b="0"/>
            <wp:docPr id="824589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EB80" w14:textId="14C1CB3D" w:rsidR="005D6E18" w:rsidRPr="00EC2F95" w:rsidRDefault="00D440F9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 w:rsidRPr="00EC2F95">
        <w:rPr>
          <w:b/>
          <w:bCs/>
          <w:color w:val="002060"/>
          <w:sz w:val="24"/>
          <w:szCs w:val="24"/>
        </w:rPr>
        <w:t>On n’oubliera pas le jour de la Fête Nationale</w:t>
      </w:r>
      <w:r w:rsidR="00277064" w:rsidRPr="00EC2F95">
        <w:rPr>
          <w:b/>
          <w:bCs/>
          <w:color w:val="002060"/>
          <w:sz w:val="24"/>
          <w:szCs w:val="24"/>
        </w:rPr>
        <w:t xml:space="preserve">, sa </w:t>
      </w:r>
      <w:r w:rsidR="00C721CC" w:rsidRPr="00EC2F95">
        <w:rPr>
          <w:b/>
          <w:bCs/>
          <w:color w:val="002060"/>
          <w:sz w:val="24"/>
          <w:szCs w:val="24"/>
        </w:rPr>
        <w:t xml:space="preserve">retraite aux flambeaux et sa déambulation </w:t>
      </w:r>
      <w:r w:rsidR="00296709">
        <w:rPr>
          <w:b/>
          <w:bCs/>
          <w:color w:val="002060"/>
          <w:sz w:val="24"/>
          <w:szCs w:val="24"/>
        </w:rPr>
        <w:t xml:space="preserve">musicale </w:t>
      </w:r>
      <w:r w:rsidR="00C721CC" w:rsidRPr="00EC2F95">
        <w:rPr>
          <w:b/>
          <w:bCs/>
          <w:color w:val="002060"/>
          <w:sz w:val="24"/>
          <w:szCs w:val="24"/>
        </w:rPr>
        <w:t xml:space="preserve">dans le bourg avant d’arriver </w:t>
      </w:r>
      <w:r w:rsidR="00557584" w:rsidRPr="00EC2F95">
        <w:rPr>
          <w:b/>
          <w:bCs/>
          <w:color w:val="002060"/>
          <w:sz w:val="24"/>
          <w:szCs w:val="24"/>
        </w:rPr>
        <w:t xml:space="preserve">à la </w:t>
      </w:r>
      <w:r w:rsidR="005D6E18" w:rsidRPr="00EC2F95">
        <w:rPr>
          <w:b/>
          <w:bCs/>
          <w:color w:val="002060"/>
          <w:sz w:val="24"/>
          <w:szCs w:val="24"/>
        </w:rPr>
        <w:t>plage</w:t>
      </w:r>
      <w:r w:rsidR="00557584" w:rsidRPr="00EC2F95">
        <w:rPr>
          <w:b/>
          <w:bCs/>
          <w:color w:val="002060"/>
          <w:sz w:val="24"/>
          <w:szCs w:val="24"/>
        </w:rPr>
        <w:t xml:space="preserve"> du </w:t>
      </w:r>
      <w:proofErr w:type="spellStart"/>
      <w:r w:rsidR="00557584" w:rsidRPr="00EC2F95">
        <w:rPr>
          <w:b/>
          <w:bCs/>
          <w:color w:val="002060"/>
          <w:sz w:val="24"/>
          <w:szCs w:val="24"/>
        </w:rPr>
        <w:t>Pignochet</w:t>
      </w:r>
      <w:proofErr w:type="spellEnd"/>
      <w:r w:rsidR="00557584" w:rsidRPr="00EC2F95">
        <w:rPr>
          <w:b/>
          <w:bCs/>
          <w:color w:val="002060"/>
          <w:sz w:val="24"/>
          <w:szCs w:val="24"/>
        </w:rPr>
        <w:t xml:space="preserve"> d’où est tiré un superbe feu d’arti</w:t>
      </w:r>
      <w:r w:rsidR="005D6E18" w:rsidRPr="00EC2F95">
        <w:rPr>
          <w:b/>
          <w:bCs/>
          <w:color w:val="002060"/>
          <w:sz w:val="24"/>
          <w:szCs w:val="24"/>
        </w:rPr>
        <w:t>fice, comme le veut la tradition.</w:t>
      </w:r>
    </w:p>
    <w:p w14:paraId="16CB7C0E" w14:textId="77777777" w:rsidR="00554F92" w:rsidRDefault="00554F92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 w:rsidRPr="000F1449">
        <w:rPr>
          <w:b/>
          <w:bCs/>
          <w:color w:val="002060"/>
          <w:sz w:val="24"/>
          <w:szCs w:val="24"/>
        </w:rPr>
        <w:t>Que dire enfin de la visite du Père Noël, spécialement venu du Pôle Nord pour prendre la pose avec les enfants et leurs offrir un cadeau toujours apprécié.</w:t>
      </w:r>
    </w:p>
    <w:p w14:paraId="20D0FA86" w14:textId="72453B49" w:rsidR="007E6F4C" w:rsidRPr="000F1449" w:rsidRDefault="007E6F4C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  <w:r>
        <w:rPr>
          <w:b/>
          <w:bCs/>
          <w:noProof/>
          <w:color w:val="002060"/>
          <w:sz w:val="24"/>
          <w:szCs w:val="24"/>
        </w:rPr>
        <w:drawing>
          <wp:inline distT="0" distB="0" distL="0" distR="0" wp14:anchorId="65005E5F" wp14:editId="6BA48BE6">
            <wp:extent cx="2827020" cy="3909060"/>
            <wp:effectExtent l="0" t="0" r="0" b="0"/>
            <wp:docPr id="9377466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A842" w14:textId="5C40E52E" w:rsidR="00A471FF" w:rsidRPr="00EC2F95" w:rsidRDefault="00A471FF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</w:p>
    <w:p w14:paraId="3C5FC307" w14:textId="77777777" w:rsidR="00A471FF" w:rsidRPr="00EC2F95" w:rsidRDefault="00A471FF" w:rsidP="000A7194">
      <w:pPr>
        <w:ind w:left="57" w:right="-170"/>
        <w:jc w:val="both"/>
        <w:rPr>
          <w:b/>
          <w:bCs/>
          <w:color w:val="002060"/>
          <w:sz w:val="24"/>
          <w:szCs w:val="24"/>
        </w:rPr>
      </w:pPr>
    </w:p>
    <w:p w14:paraId="13E3C7C3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75E11048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1EBCAA24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633E5BDE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2EA6B881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39BEAC55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2F604EE8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070E6897" w14:textId="77777777" w:rsidR="00A471FF" w:rsidRPr="00EC2F95" w:rsidRDefault="00A471FF" w:rsidP="004B7EE9">
      <w:pPr>
        <w:jc w:val="both"/>
        <w:rPr>
          <w:b/>
          <w:bCs/>
          <w:color w:val="002060"/>
          <w:sz w:val="24"/>
          <w:szCs w:val="24"/>
        </w:rPr>
      </w:pPr>
    </w:p>
    <w:p w14:paraId="79F7A0A0" w14:textId="77777777" w:rsidR="00A471FF" w:rsidRDefault="00A471FF" w:rsidP="004B7EE9">
      <w:pPr>
        <w:jc w:val="both"/>
        <w:rPr>
          <w:b/>
          <w:bCs/>
          <w:color w:val="002060"/>
          <w:sz w:val="28"/>
          <w:szCs w:val="28"/>
        </w:rPr>
      </w:pPr>
    </w:p>
    <w:p w14:paraId="43D22E91" w14:textId="77777777" w:rsidR="00692DD7" w:rsidRDefault="00692DD7" w:rsidP="004B7EE9">
      <w:pPr>
        <w:jc w:val="both"/>
        <w:rPr>
          <w:b/>
          <w:bCs/>
          <w:color w:val="002060"/>
          <w:sz w:val="28"/>
          <w:szCs w:val="28"/>
        </w:rPr>
      </w:pPr>
    </w:p>
    <w:p w14:paraId="47638496" w14:textId="77777777" w:rsidR="00366A68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p w14:paraId="36963B35" w14:textId="77777777" w:rsidR="00366A68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p w14:paraId="516EC5F6" w14:textId="77777777" w:rsidR="00366A68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p w14:paraId="0F5BEF11" w14:textId="77777777" w:rsidR="00366A68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p w14:paraId="751E0625" w14:textId="77777777" w:rsidR="00366A68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p w14:paraId="480C5D24" w14:textId="77777777" w:rsidR="00366A68" w:rsidRPr="004B7EE9" w:rsidRDefault="00366A68" w:rsidP="004B7EE9">
      <w:pPr>
        <w:jc w:val="both"/>
        <w:rPr>
          <w:b/>
          <w:bCs/>
          <w:color w:val="002060"/>
          <w:sz w:val="28"/>
          <w:szCs w:val="28"/>
        </w:rPr>
      </w:pPr>
    </w:p>
    <w:sectPr w:rsidR="00366A68" w:rsidRPr="004B7EE9" w:rsidSect="000A7194">
      <w:pgSz w:w="11906" w:h="16838"/>
      <w:pgMar w:top="1134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EE9"/>
    <w:rsid w:val="0002349E"/>
    <w:rsid w:val="000A7194"/>
    <w:rsid w:val="000B134B"/>
    <w:rsid w:val="000C1AEB"/>
    <w:rsid w:val="000F1449"/>
    <w:rsid w:val="001004D5"/>
    <w:rsid w:val="001367F3"/>
    <w:rsid w:val="00160733"/>
    <w:rsid w:val="001F4826"/>
    <w:rsid w:val="00203706"/>
    <w:rsid w:val="00214775"/>
    <w:rsid w:val="00265734"/>
    <w:rsid w:val="00277064"/>
    <w:rsid w:val="00281363"/>
    <w:rsid w:val="00296709"/>
    <w:rsid w:val="002D01F0"/>
    <w:rsid w:val="002F240D"/>
    <w:rsid w:val="00303A7B"/>
    <w:rsid w:val="003041A0"/>
    <w:rsid w:val="00353913"/>
    <w:rsid w:val="00366A68"/>
    <w:rsid w:val="003A1A5F"/>
    <w:rsid w:val="004451DF"/>
    <w:rsid w:val="004542D1"/>
    <w:rsid w:val="00465396"/>
    <w:rsid w:val="00477DBC"/>
    <w:rsid w:val="00487AC0"/>
    <w:rsid w:val="00490FD1"/>
    <w:rsid w:val="004946C0"/>
    <w:rsid w:val="00497469"/>
    <w:rsid w:val="004B7EE9"/>
    <w:rsid w:val="004E43CC"/>
    <w:rsid w:val="00522219"/>
    <w:rsid w:val="00522511"/>
    <w:rsid w:val="00535C2F"/>
    <w:rsid w:val="00554F92"/>
    <w:rsid w:val="00557584"/>
    <w:rsid w:val="005859A7"/>
    <w:rsid w:val="0058602C"/>
    <w:rsid w:val="005925FA"/>
    <w:rsid w:val="005D6E18"/>
    <w:rsid w:val="005F2C80"/>
    <w:rsid w:val="00611FC8"/>
    <w:rsid w:val="00692DD7"/>
    <w:rsid w:val="00694FCA"/>
    <w:rsid w:val="006A277A"/>
    <w:rsid w:val="00707E8B"/>
    <w:rsid w:val="0074720F"/>
    <w:rsid w:val="007A7105"/>
    <w:rsid w:val="007C765B"/>
    <w:rsid w:val="007D6746"/>
    <w:rsid w:val="007E00F3"/>
    <w:rsid w:val="007E6F4C"/>
    <w:rsid w:val="00814DDD"/>
    <w:rsid w:val="0085279D"/>
    <w:rsid w:val="00855C17"/>
    <w:rsid w:val="008B3714"/>
    <w:rsid w:val="008D0FF8"/>
    <w:rsid w:val="008E5283"/>
    <w:rsid w:val="0095006C"/>
    <w:rsid w:val="009634ED"/>
    <w:rsid w:val="009644D5"/>
    <w:rsid w:val="009E74E5"/>
    <w:rsid w:val="009F56A6"/>
    <w:rsid w:val="00A01AB4"/>
    <w:rsid w:val="00A471FF"/>
    <w:rsid w:val="00A64B8D"/>
    <w:rsid w:val="00AB10D3"/>
    <w:rsid w:val="00AD47BF"/>
    <w:rsid w:val="00AD665D"/>
    <w:rsid w:val="00B90A82"/>
    <w:rsid w:val="00C50FDB"/>
    <w:rsid w:val="00C721CC"/>
    <w:rsid w:val="00C91C97"/>
    <w:rsid w:val="00D31E6E"/>
    <w:rsid w:val="00D440F9"/>
    <w:rsid w:val="00D907A7"/>
    <w:rsid w:val="00DB18D7"/>
    <w:rsid w:val="00DE1002"/>
    <w:rsid w:val="00E067A8"/>
    <w:rsid w:val="00E64BE2"/>
    <w:rsid w:val="00E759DA"/>
    <w:rsid w:val="00E9239D"/>
    <w:rsid w:val="00EA1D0A"/>
    <w:rsid w:val="00EC2F95"/>
    <w:rsid w:val="00EC5BDC"/>
    <w:rsid w:val="00F364E1"/>
    <w:rsid w:val="00F921E8"/>
    <w:rsid w:val="00FA0953"/>
    <w:rsid w:val="00FB78BD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9AA3"/>
  <w15:chartTrackingRefBased/>
  <w15:docId w15:val="{7F107119-8EFA-464F-812F-223CB181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renault</dc:creator>
  <cp:keywords/>
  <dc:description/>
  <cp:lastModifiedBy>frederic renault</cp:lastModifiedBy>
  <cp:revision>80</cp:revision>
  <dcterms:created xsi:type="dcterms:W3CDTF">2024-02-08T11:34:00Z</dcterms:created>
  <dcterms:modified xsi:type="dcterms:W3CDTF">2024-02-09T11:59:00Z</dcterms:modified>
</cp:coreProperties>
</file>